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63D05" w14:textId="06C1FA5B" w:rsidR="007445F6" w:rsidRPr="007445F6" w:rsidRDefault="00495C3E" w:rsidP="00170922">
      <w:pPr>
        <w:spacing w:after="0" w:line="240" w:lineRule="auto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51CC8" wp14:editId="340D8C09">
                <wp:simplePos x="0" y="0"/>
                <wp:positionH relativeFrom="column">
                  <wp:posOffset>4895850</wp:posOffset>
                </wp:positionH>
                <wp:positionV relativeFrom="paragraph">
                  <wp:posOffset>-257175</wp:posOffset>
                </wp:positionV>
                <wp:extent cx="1343025" cy="1619250"/>
                <wp:effectExtent l="19050" t="19050" r="19050" b="19050"/>
                <wp:wrapNone/>
                <wp:docPr id="1348706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174B4" w14:textId="52BB6BFE" w:rsidR="00BC2EDE" w:rsidRDefault="00495C3E">
                            <w:r w:rsidRPr="00495C3E">
                              <w:rPr>
                                <w:noProof/>
                              </w:rPr>
                              <w:drawing>
                                <wp:inline distT="0" distB="0" distL="0" distR="0" wp14:anchorId="128C7B27" wp14:editId="272C668B">
                                  <wp:extent cx="1162050" cy="1519604"/>
                                  <wp:effectExtent l="0" t="0" r="0" b="0"/>
                                  <wp:docPr id="65290521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826" cy="1532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51C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5pt;margin-top:-20.25pt;width:105.7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" strokeweight="2.25pt">
                <v:textbox>
                  <w:txbxContent>
                    <w:p w14:paraId="265174B4" w14:textId="52BB6BFE" w:rsidR="00BC2EDE" w:rsidRDefault="00495C3E">
                      <w:r w:rsidRPr="00495C3E">
                        <w:rPr>
                          <w:noProof/>
                        </w:rPr>
                        <w:drawing>
                          <wp:inline distT="0" distB="0" distL="0" distR="0" wp14:anchorId="128C7B27" wp14:editId="272C668B">
                            <wp:extent cx="1162050" cy="1519604"/>
                            <wp:effectExtent l="0" t="0" r="0" b="0"/>
                            <wp:docPr id="65290521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826" cy="1532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0922" w:rsidRPr="00170922">
        <w:rPr>
          <w:rFonts w:cstheme="minorHAnsi"/>
          <w:sz w:val="24"/>
          <w:szCs w:val="24"/>
        </w:rPr>
        <w:t xml:space="preserve">                                                              </w:t>
      </w:r>
      <w:r w:rsidR="00214905" w:rsidRPr="00214905">
        <w:rPr>
          <w:rFonts w:cstheme="minorHAnsi"/>
          <w:b/>
          <w:bCs/>
          <w:sz w:val="24"/>
          <w:szCs w:val="24"/>
        </w:rPr>
        <w:t>Name</w:t>
      </w:r>
      <w:r w:rsidR="00214905">
        <w:rPr>
          <w:rFonts w:cstheme="minorHAnsi"/>
          <w:sz w:val="24"/>
          <w:szCs w:val="24"/>
        </w:rPr>
        <w:t xml:space="preserve">: </w:t>
      </w:r>
      <w:r w:rsidR="00EC06F6" w:rsidRPr="00EC06F6">
        <w:rPr>
          <w:rFonts w:cstheme="minorHAnsi"/>
          <w:sz w:val="24"/>
          <w:szCs w:val="24"/>
        </w:rPr>
        <w:t>Dr.</w:t>
      </w:r>
      <w:r w:rsidR="00EC06F6">
        <w:rPr>
          <w:rFonts w:cstheme="minorHAnsi"/>
          <w:sz w:val="24"/>
          <w:szCs w:val="24"/>
        </w:rPr>
        <w:t xml:space="preserve"> </w:t>
      </w:r>
      <w:r w:rsidR="00EC06F6" w:rsidRPr="00EC06F6">
        <w:rPr>
          <w:rFonts w:cstheme="minorHAnsi"/>
          <w:sz w:val="24"/>
          <w:szCs w:val="24"/>
        </w:rPr>
        <w:t>C.</w:t>
      </w:r>
      <w:r w:rsidR="00EC06F6">
        <w:rPr>
          <w:rFonts w:cstheme="minorHAnsi"/>
          <w:sz w:val="24"/>
          <w:szCs w:val="24"/>
        </w:rPr>
        <w:t xml:space="preserve"> </w:t>
      </w:r>
      <w:r w:rsidR="00EC06F6" w:rsidRPr="00EC06F6">
        <w:rPr>
          <w:rFonts w:cstheme="minorHAnsi"/>
          <w:sz w:val="24"/>
          <w:szCs w:val="24"/>
        </w:rPr>
        <w:t>DIVYA</w:t>
      </w:r>
    </w:p>
    <w:p w14:paraId="0DADFA39" w14:textId="4B69E56E" w:rsidR="00BC2EDE" w:rsidRPr="00EC06F6" w:rsidRDefault="00170922" w:rsidP="00170922">
      <w:pPr>
        <w:spacing w:after="0" w:line="240" w:lineRule="auto"/>
        <w:rPr>
          <w:rFonts w:cstheme="minorHAnsi"/>
          <w:sz w:val="24"/>
          <w:szCs w:val="24"/>
        </w:rPr>
      </w:pPr>
      <w:r w:rsidRPr="00170922">
        <w:rPr>
          <w:rFonts w:cstheme="minorHAnsi"/>
          <w:sz w:val="24"/>
          <w:szCs w:val="24"/>
        </w:rPr>
        <w:t xml:space="preserve">                                                              </w:t>
      </w:r>
      <w:r w:rsidR="00214905" w:rsidRPr="00214905">
        <w:rPr>
          <w:rFonts w:cstheme="minorHAnsi"/>
          <w:b/>
          <w:bCs/>
          <w:sz w:val="24"/>
          <w:szCs w:val="24"/>
        </w:rPr>
        <w:t>Qualification</w:t>
      </w:r>
      <w:r w:rsidR="00214905">
        <w:rPr>
          <w:rFonts w:cstheme="minorHAnsi"/>
          <w:sz w:val="24"/>
          <w:szCs w:val="24"/>
        </w:rPr>
        <w:t xml:space="preserve">: </w:t>
      </w:r>
      <w:r w:rsidR="00EC06F6" w:rsidRPr="00EC06F6">
        <w:rPr>
          <w:rFonts w:cstheme="minorHAnsi"/>
          <w:sz w:val="24"/>
          <w:szCs w:val="24"/>
        </w:rPr>
        <w:t>M.E</w:t>
      </w:r>
      <w:r w:rsidR="00EC06F6">
        <w:rPr>
          <w:rFonts w:cstheme="minorHAnsi"/>
          <w:sz w:val="24"/>
          <w:szCs w:val="24"/>
        </w:rPr>
        <w:t>.</w:t>
      </w:r>
      <w:r w:rsidR="00EC06F6" w:rsidRPr="00EC06F6">
        <w:rPr>
          <w:rFonts w:cstheme="minorHAnsi"/>
          <w:sz w:val="24"/>
          <w:szCs w:val="24"/>
        </w:rPr>
        <w:t xml:space="preserve"> Ph.D.</w:t>
      </w:r>
    </w:p>
    <w:p w14:paraId="66650F5B" w14:textId="53AE2016" w:rsidR="00BC2EDE" w:rsidRPr="007445F6" w:rsidRDefault="00214905" w:rsidP="007445F6">
      <w:pPr>
        <w:spacing w:after="0" w:line="240" w:lineRule="auto"/>
        <w:ind w:right="990"/>
        <w:jc w:val="center"/>
        <w:rPr>
          <w:rFonts w:cstheme="minorHAnsi"/>
          <w:sz w:val="24"/>
          <w:szCs w:val="24"/>
          <w:highlight w:val="yellow"/>
        </w:rPr>
      </w:pPr>
      <w:r w:rsidRPr="00214905">
        <w:rPr>
          <w:rFonts w:ascii="Verdana" w:hAnsi="Verdana" w:cs="Verdana"/>
          <w:b/>
          <w:sz w:val="20"/>
          <w:szCs w:val="20"/>
        </w:rPr>
        <w:t>Designation</w:t>
      </w:r>
      <w:r>
        <w:rPr>
          <w:rFonts w:ascii="Verdana" w:hAnsi="Verdana" w:cs="Verdana"/>
          <w:bCs/>
          <w:sz w:val="20"/>
          <w:szCs w:val="20"/>
        </w:rPr>
        <w:t xml:space="preserve">: </w:t>
      </w:r>
      <w:r w:rsidR="00EC06F6">
        <w:rPr>
          <w:rFonts w:ascii="Verdana" w:hAnsi="Verdana" w:cs="Verdana"/>
          <w:bCs/>
          <w:sz w:val="20"/>
          <w:szCs w:val="20"/>
        </w:rPr>
        <w:t>Assistant Professor</w:t>
      </w:r>
      <w:r w:rsidR="00EC06F6" w:rsidRPr="007445F6">
        <w:rPr>
          <w:rFonts w:cstheme="minorHAnsi"/>
          <w:sz w:val="24"/>
          <w:szCs w:val="24"/>
          <w:highlight w:val="yellow"/>
        </w:rPr>
        <w:t xml:space="preserve"> </w:t>
      </w:r>
    </w:p>
    <w:p w14:paraId="4E0B0E2B" w14:textId="2877E6DB" w:rsidR="00BC2EDE" w:rsidRPr="007445F6" w:rsidRDefault="00EC06F6" w:rsidP="007445F6">
      <w:pPr>
        <w:spacing w:after="0" w:line="240" w:lineRule="auto"/>
        <w:ind w:right="990"/>
        <w:jc w:val="center"/>
        <w:rPr>
          <w:rFonts w:cstheme="minorHAnsi"/>
          <w:sz w:val="24"/>
          <w:szCs w:val="24"/>
          <w:highlight w:val="yellow"/>
        </w:rPr>
      </w:pPr>
      <w:r w:rsidRPr="00EC06F6">
        <w:rPr>
          <w:rFonts w:cstheme="minorHAnsi"/>
          <w:sz w:val="24"/>
          <w:szCs w:val="24"/>
        </w:rPr>
        <w:t>Centre for Information Technology and Engineering</w:t>
      </w:r>
    </w:p>
    <w:p w14:paraId="47E562EC" w14:textId="77777777" w:rsidR="00214905" w:rsidRDefault="00214905" w:rsidP="00214905">
      <w:pPr>
        <w:spacing w:after="0" w:line="240" w:lineRule="auto"/>
        <w:ind w:right="990"/>
        <w:jc w:val="center"/>
        <w:rPr>
          <w:rFonts w:cstheme="minorHAnsi"/>
          <w:sz w:val="24"/>
          <w:szCs w:val="24"/>
        </w:rPr>
      </w:pPr>
      <w:r w:rsidRPr="00214905">
        <w:rPr>
          <w:rFonts w:cstheme="minorHAnsi"/>
          <w:b/>
          <w:bCs/>
          <w:sz w:val="24"/>
          <w:szCs w:val="24"/>
        </w:rPr>
        <w:t>Area of Specialization</w:t>
      </w:r>
      <w:r>
        <w:rPr>
          <w:rFonts w:cstheme="minorHAnsi"/>
          <w:sz w:val="24"/>
          <w:szCs w:val="24"/>
        </w:rPr>
        <w:t xml:space="preserve">: </w:t>
      </w:r>
      <w:r w:rsidR="00EC06F6" w:rsidRPr="00EC06F6">
        <w:rPr>
          <w:rFonts w:cstheme="minorHAnsi"/>
          <w:sz w:val="24"/>
          <w:szCs w:val="24"/>
        </w:rPr>
        <w:t>Communication Network</w:t>
      </w:r>
      <w:r w:rsidR="00EC06F6">
        <w:rPr>
          <w:rFonts w:cstheme="minorHAnsi"/>
          <w:sz w:val="24"/>
          <w:szCs w:val="24"/>
        </w:rPr>
        <w:t xml:space="preserve">, </w:t>
      </w:r>
      <w:r w:rsidR="00EC06F6" w:rsidRPr="00EC06F6">
        <w:rPr>
          <w:rFonts w:cstheme="minorHAnsi"/>
          <w:sz w:val="24"/>
          <w:szCs w:val="24"/>
        </w:rPr>
        <w:t xml:space="preserve">Security in Wireless </w:t>
      </w:r>
    </w:p>
    <w:p w14:paraId="192B67FB" w14:textId="61C46F0E" w:rsidR="00C0088A" w:rsidRPr="00EC06F6" w:rsidRDefault="00EC06F6" w:rsidP="00214905">
      <w:pPr>
        <w:spacing w:after="0" w:line="240" w:lineRule="auto"/>
        <w:ind w:right="990"/>
        <w:jc w:val="center"/>
        <w:rPr>
          <w:rFonts w:cstheme="minorHAnsi"/>
          <w:sz w:val="24"/>
          <w:szCs w:val="24"/>
        </w:rPr>
      </w:pPr>
      <w:r w:rsidRPr="00EC06F6">
        <w:rPr>
          <w:rFonts w:cstheme="minorHAnsi"/>
          <w:sz w:val="24"/>
          <w:szCs w:val="24"/>
        </w:rPr>
        <w:t>Sensor Network</w:t>
      </w:r>
      <w:r>
        <w:rPr>
          <w:rFonts w:cstheme="minorHAnsi"/>
          <w:sz w:val="24"/>
          <w:szCs w:val="24"/>
        </w:rPr>
        <w:t>,</w:t>
      </w:r>
      <w:r w:rsidR="00214905">
        <w:rPr>
          <w:rFonts w:cstheme="minorHAnsi"/>
          <w:sz w:val="24"/>
          <w:szCs w:val="24"/>
        </w:rPr>
        <w:t xml:space="preserve"> </w:t>
      </w:r>
      <w:r w:rsidRPr="00EC06F6">
        <w:rPr>
          <w:rFonts w:cstheme="minorHAnsi"/>
          <w:sz w:val="24"/>
          <w:szCs w:val="24"/>
        </w:rPr>
        <w:t>Electron Devices and Circuits</w:t>
      </w:r>
      <w:r>
        <w:rPr>
          <w:rFonts w:cstheme="minorHAnsi"/>
          <w:sz w:val="24"/>
          <w:szCs w:val="24"/>
        </w:rPr>
        <w:t xml:space="preserve">, </w:t>
      </w:r>
      <w:r w:rsidRPr="00EC06F6">
        <w:rPr>
          <w:rFonts w:cstheme="minorHAnsi"/>
          <w:sz w:val="24"/>
          <w:szCs w:val="24"/>
        </w:rPr>
        <w:t>Deep Learning</w:t>
      </w:r>
    </w:p>
    <w:p w14:paraId="3140D24A" w14:textId="39CA839B" w:rsidR="00090059" w:rsidRPr="00214905" w:rsidRDefault="00214905" w:rsidP="007445F6">
      <w:pPr>
        <w:spacing w:after="0" w:line="240" w:lineRule="auto"/>
        <w:ind w:right="990"/>
        <w:jc w:val="center"/>
        <w:rPr>
          <w:rFonts w:cstheme="minorHAnsi"/>
          <w:sz w:val="24"/>
          <w:szCs w:val="24"/>
        </w:rPr>
      </w:pPr>
      <w:r w:rsidRPr="00214905">
        <w:rPr>
          <w:rFonts w:cstheme="minorHAnsi"/>
          <w:b/>
          <w:bCs/>
          <w:sz w:val="24"/>
          <w:szCs w:val="24"/>
        </w:rPr>
        <w:t>Date of joining</w:t>
      </w:r>
      <w:r w:rsidRPr="00214905">
        <w:rPr>
          <w:rFonts w:cstheme="minorHAnsi"/>
          <w:sz w:val="24"/>
          <w:szCs w:val="24"/>
        </w:rPr>
        <w:t>: 07/10/2010</w:t>
      </w:r>
    </w:p>
    <w:p w14:paraId="1ED02D03" w14:textId="37D853B9" w:rsidR="00090059" w:rsidRPr="007445F6" w:rsidRDefault="00090059" w:rsidP="007445F6">
      <w:pPr>
        <w:spacing w:after="0" w:line="240" w:lineRule="auto"/>
        <w:ind w:right="990"/>
        <w:jc w:val="center"/>
        <w:rPr>
          <w:rFonts w:cstheme="minorHAnsi"/>
          <w:sz w:val="24"/>
          <w:szCs w:val="24"/>
        </w:rPr>
      </w:pPr>
      <w:r w:rsidRPr="00214905">
        <w:rPr>
          <w:rFonts w:cstheme="minorHAnsi"/>
          <w:b/>
          <w:bCs/>
          <w:sz w:val="24"/>
          <w:szCs w:val="24"/>
        </w:rPr>
        <w:t>Date of Retirement</w:t>
      </w:r>
      <w:r w:rsidRPr="00214905">
        <w:rPr>
          <w:rFonts w:cstheme="minorHAnsi"/>
          <w:sz w:val="24"/>
          <w:szCs w:val="24"/>
        </w:rPr>
        <w:t xml:space="preserve">: </w:t>
      </w:r>
      <w:r w:rsidR="00F340E2" w:rsidRPr="00F340E2">
        <w:rPr>
          <w:rFonts w:cstheme="minorHAnsi"/>
          <w:sz w:val="24"/>
          <w:szCs w:val="24"/>
        </w:rPr>
        <w:t>30</w:t>
      </w:r>
      <w:r w:rsidRPr="00F340E2">
        <w:rPr>
          <w:rFonts w:cstheme="minorHAnsi"/>
          <w:sz w:val="24"/>
          <w:szCs w:val="24"/>
        </w:rPr>
        <w:t>/</w:t>
      </w:r>
      <w:r w:rsidR="00F340E2" w:rsidRPr="00F340E2">
        <w:rPr>
          <w:rFonts w:cstheme="minorHAnsi"/>
          <w:sz w:val="24"/>
          <w:szCs w:val="24"/>
        </w:rPr>
        <w:t>06</w:t>
      </w:r>
      <w:r w:rsidRPr="00AC08A1">
        <w:rPr>
          <w:rFonts w:cstheme="minorHAnsi"/>
          <w:sz w:val="24"/>
          <w:szCs w:val="24"/>
          <w:highlight w:val="yellow"/>
        </w:rPr>
        <w:t>/</w:t>
      </w:r>
      <w:r w:rsidR="00F340E2">
        <w:rPr>
          <w:rFonts w:cstheme="minorHAnsi"/>
          <w:sz w:val="24"/>
          <w:szCs w:val="24"/>
        </w:rPr>
        <w:t>2047</w:t>
      </w:r>
    </w:p>
    <w:p w14:paraId="335B948C" w14:textId="194AA266" w:rsidR="00090059" w:rsidRPr="007445F6" w:rsidRDefault="003A059B" w:rsidP="007445F6">
      <w:pPr>
        <w:spacing w:after="0" w:line="240" w:lineRule="auto"/>
        <w:ind w:right="990"/>
        <w:jc w:val="center"/>
        <w:rPr>
          <w:rFonts w:cstheme="minorHAnsi"/>
          <w:sz w:val="24"/>
        </w:rPr>
      </w:pPr>
      <w:r w:rsidRPr="00214905">
        <w:rPr>
          <w:rFonts w:cstheme="minorHAnsi"/>
          <w:b/>
          <w:bCs/>
          <w:sz w:val="24"/>
          <w:szCs w:val="24"/>
        </w:rPr>
        <w:t>E-Mail</w:t>
      </w:r>
      <w:r w:rsidRPr="007445F6">
        <w:rPr>
          <w:rFonts w:cstheme="minorHAnsi"/>
          <w:sz w:val="24"/>
          <w:szCs w:val="24"/>
        </w:rPr>
        <w:t xml:space="preserve"> – </w:t>
      </w:r>
      <w:r w:rsidR="00214905" w:rsidRPr="00214905">
        <w:rPr>
          <w:rFonts w:cstheme="minorHAnsi"/>
          <w:sz w:val="24"/>
          <w:szCs w:val="24"/>
        </w:rPr>
        <w:t>cdivyame@gmail.com</w:t>
      </w:r>
    </w:p>
    <w:p w14:paraId="5B5E8B23" w14:textId="77777777" w:rsidR="00C0088A" w:rsidRPr="007445F6" w:rsidRDefault="00C0088A" w:rsidP="00C0088A">
      <w:pPr>
        <w:spacing w:after="0" w:line="240" w:lineRule="auto"/>
        <w:ind w:right="990"/>
        <w:jc w:val="center"/>
        <w:rPr>
          <w:rFonts w:ascii="Times New Roman" w:hAnsi="Times New Roman" w:cs="Times New Roman"/>
          <w:sz w:val="20"/>
          <w:szCs w:val="18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3600"/>
        <w:gridCol w:w="4410"/>
      </w:tblGrid>
      <w:tr w:rsidR="008D4CCD" w14:paraId="5026B80C" w14:textId="77777777" w:rsidTr="00414586">
        <w:trPr>
          <w:trHeight w:val="386"/>
        </w:trPr>
        <w:tc>
          <w:tcPr>
            <w:tcW w:w="2088" w:type="dxa"/>
            <w:vAlign w:val="center"/>
          </w:tcPr>
          <w:p w14:paraId="550C941B" w14:textId="77777777" w:rsidR="008D4CCD" w:rsidRDefault="008D4CCD" w:rsidP="008D4CCD">
            <w:pPr>
              <w:ind w:right="75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Experience</w:t>
            </w:r>
          </w:p>
        </w:tc>
        <w:tc>
          <w:tcPr>
            <w:tcW w:w="3600" w:type="dxa"/>
            <w:vAlign w:val="center"/>
          </w:tcPr>
          <w:p w14:paraId="5E9ABA35" w14:textId="3A86E82B" w:rsidR="008D4CCD" w:rsidRPr="00081677" w:rsidRDefault="008D4CCD" w:rsidP="008D4CCD">
            <w:pPr>
              <w:pStyle w:val="ListParagraph"/>
              <w:ind w:left="162" w:right="-1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No. of year in Teaching: </w:t>
            </w:r>
            <w:r w:rsidRPr="00214905">
              <w:rPr>
                <w:rFonts w:ascii="Arial" w:hAnsi="Arial" w:cs="Arial"/>
                <w:sz w:val="24"/>
              </w:rPr>
              <w:t>__</w:t>
            </w:r>
            <w:r w:rsidR="00214905" w:rsidRPr="00214905">
              <w:rPr>
                <w:rFonts w:ascii="Arial" w:hAnsi="Arial" w:cs="Arial"/>
                <w:sz w:val="24"/>
              </w:rPr>
              <w:t>14</w:t>
            </w:r>
            <w:r w:rsidRPr="00214905">
              <w:rPr>
                <w:rFonts w:ascii="Arial" w:hAnsi="Arial" w:cs="Arial"/>
                <w:sz w:val="24"/>
              </w:rPr>
              <w:t>__</w:t>
            </w:r>
          </w:p>
        </w:tc>
        <w:tc>
          <w:tcPr>
            <w:tcW w:w="4410" w:type="dxa"/>
            <w:vAlign w:val="center"/>
          </w:tcPr>
          <w:p w14:paraId="70E65A65" w14:textId="13DAF9BF" w:rsidR="008D4CCD" w:rsidRPr="008D4CCD" w:rsidRDefault="008D4CCD" w:rsidP="007947DA">
            <w:pPr>
              <w:pStyle w:val="ListParagraph"/>
              <w:ind w:left="162" w:right="-1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No. of Years in </w:t>
            </w:r>
            <w:r w:rsidRPr="008D4CCD">
              <w:rPr>
                <w:rFonts w:ascii="Arial" w:hAnsi="Arial" w:cs="Arial"/>
                <w:sz w:val="24"/>
              </w:rPr>
              <w:t>Research</w:t>
            </w:r>
            <w:r w:rsidRPr="00214905">
              <w:rPr>
                <w:rFonts w:ascii="Arial" w:hAnsi="Arial" w:cs="Arial"/>
                <w:sz w:val="24"/>
              </w:rPr>
              <w:t>: __</w:t>
            </w:r>
            <w:r w:rsidR="00214905" w:rsidRPr="00214905">
              <w:rPr>
                <w:rFonts w:ascii="Arial" w:hAnsi="Arial" w:cs="Arial"/>
                <w:sz w:val="24"/>
              </w:rPr>
              <w:t>1</w:t>
            </w:r>
            <w:r w:rsidR="007947DA">
              <w:rPr>
                <w:rFonts w:ascii="Arial" w:hAnsi="Arial" w:cs="Arial"/>
                <w:sz w:val="24"/>
              </w:rPr>
              <w:t>4</w:t>
            </w:r>
            <w:r w:rsidRPr="00214905">
              <w:rPr>
                <w:rFonts w:ascii="Arial" w:hAnsi="Arial" w:cs="Arial"/>
                <w:sz w:val="24"/>
              </w:rPr>
              <w:t>___</w:t>
            </w:r>
          </w:p>
        </w:tc>
      </w:tr>
    </w:tbl>
    <w:p w14:paraId="786F78CD" w14:textId="77777777" w:rsidR="00081677" w:rsidRDefault="00081677" w:rsidP="00090059">
      <w:pPr>
        <w:spacing w:after="0" w:line="240" w:lineRule="auto"/>
        <w:ind w:right="990"/>
        <w:rPr>
          <w:rFonts w:ascii="Times New Roman" w:hAnsi="Times New Roman" w:cs="Times New Roman"/>
          <w:sz w:val="24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3600"/>
        <w:gridCol w:w="4410"/>
      </w:tblGrid>
      <w:tr w:rsidR="00081677" w14:paraId="76511C8C" w14:textId="77777777" w:rsidTr="00081677">
        <w:trPr>
          <w:trHeight w:val="386"/>
        </w:trPr>
        <w:tc>
          <w:tcPr>
            <w:tcW w:w="2088" w:type="dxa"/>
            <w:vAlign w:val="center"/>
          </w:tcPr>
          <w:p w14:paraId="677A4582" w14:textId="77777777" w:rsidR="00081677" w:rsidRDefault="00081677" w:rsidP="00081677">
            <w:pPr>
              <w:ind w:right="75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Project Details</w:t>
            </w:r>
          </w:p>
        </w:tc>
        <w:tc>
          <w:tcPr>
            <w:tcW w:w="3600" w:type="dxa"/>
            <w:vAlign w:val="center"/>
          </w:tcPr>
          <w:p w14:paraId="58C981F0" w14:textId="7B099EBB" w:rsidR="00081677" w:rsidRPr="00081677" w:rsidRDefault="00081677" w:rsidP="00081677">
            <w:pPr>
              <w:pStyle w:val="ListParagraph"/>
              <w:numPr>
                <w:ilvl w:val="0"/>
                <w:numId w:val="1"/>
              </w:numPr>
              <w:ind w:left="429" w:right="-18"/>
              <w:rPr>
                <w:rFonts w:ascii="Arial" w:hAnsi="Arial" w:cs="Arial"/>
                <w:sz w:val="24"/>
              </w:rPr>
            </w:pPr>
            <w:r w:rsidRPr="00081677">
              <w:rPr>
                <w:rFonts w:ascii="Arial" w:hAnsi="Arial" w:cs="Arial"/>
                <w:sz w:val="24"/>
              </w:rPr>
              <w:t>Total No. o Projects</w:t>
            </w:r>
            <w:r w:rsidR="00FC0145">
              <w:rPr>
                <w:rFonts w:ascii="Arial" w:hAnsi="Arial" w:cs="Arial"/>
                <w:sz w:val="24"/>
              </w:rPr>
              <w:t>: 2</w:t>
            </w:r>
          </w:p>
        </w:tc>
        <w:tc>
          <w:tcPr>
            <w:tcW w:w="4410" w:type="dxa"/>
            <w:vAlign w:val="center"/>
          </w:tcPr>
          <w:p w14:paraId="458ABBBD" w14:textId="756EFDED" w:rsidR="00081677" w:rsidRPr="00081677" w:rsidRDefault="00FC0145" w:rsidP="00C90453">
            <w:pPr>
              <w:pStyle w:val="ListParagraph"/>
              <w:numPr>
                <w:ilvl w:val="0"/>
                <w:numId w:val="1"/>
              </w:numPr>
              <w:ind w:left="432" w:right="-18"/>
              <w:rPr>
                <w:rFonts w:ascii="Arial" w:hAnsi="Arial" w:cs="Arial"/>
                <w:sz w:val="24"/>
              </w:rPr>
            </w:pPr>
            <w:r w:rsidRPr="00081677">
              <w:rPr>
                <w:rFonts w:ascii="Arial" w:hAnsi="Arial" w:cs="Arial"/>
                <w:sz w:val="24"/>
              </w:rPr>
              <w:t>Total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081677">
              <w:rPr>
                <w:rFonts w:ascii="Arial" w:hAnsi="Arial" w:cs="Arial"/>
                <w:sz w:val="24"/>
              </w:rPr>
              <w:t>Project</w:t>
            </w:r>
            <w:r w:rsidR="00C90453">
              <w:rPr>
                <w:rFonts w:ascii="Arial" w:hAnsi="Arial" w:cs="Arial"/>
                <w:sz w:val="24"/>
              </w:rPr>
              <w:t xml:space="preserve"> value</w:t>
            </w:r>
            <w:r w:rsidR="00081677" w:rsidRPr="00F340E2">
              <w:rPr>
                <w:rFonts w:ascii="Arial" w:hAnsi="Arial" w:cs="Arial"/>
                <w:sz w:val="24"/>
              </w:rPr>
              <w:t>:</w:t>
            </w:r>
            <w:r w:rsidR="00907F05" w:rsidRPr="00F340E2">
              <w:rPr>
                <w:rFonts w:ascii="Arial" w:hAnsi="Arial" w:cs="Arial"/>
                <w:sz w:val="24"/>
              </w:rPr>
              <w:t>&lt;</w:t>
            </w:r>
            <w:r w:rsidR="003A059B" w:rsidRPr="00F340E2">
              <w:rPr>
                <w:rFonts w:ascii="Arial" w:hAnsi="Arial" w:cs="Arial"/>
                <w:sz w:val="24"/>
              </w:rPr>
              <w:t xml:space="preserve">Rs. </w:t>
            </w:r>
            <w:r w:rsidR="00907F05" w:rsidRPr="00F340E2">
              <w:rPr>
                <w:rFonts w:ascii="Arial" w:hAnsi="Arial" w:cs="Arial"/>
                <w:sz w:val="24"/>
              </w:rPr>
              <w:t>in lakhs&gt;</w:t>
            </w:r>
          </w:p>
        </w:tc>
      </w:tr>
    </w:tbl>
    <w:p w14:paraId="2296AE84" w14:textId="77777777" w:rsidR="007445F6" w:rsidRPr="007445F6" w:rsidRDefault="007445F6" w:rsidP="00090059">
      <w:pPr>
        <w:spacing w:after="0" w:line="240" w:lineRule="auto"/>
        <w:ind w:right="994"/>
        <w:rPr>
          <w:rFonts w:ascii="Arial" w:hAnsi="Arial" w:cs="Arial"/>
          <w:b/>
          <w:sz w:val="20"/>
          <w:szCs w:val="18"/>
        </w:rPr>
      </w:pPr>
    </w:p>
    <w:p w14:paraId="292A6ED8" w14:textId="36BEE231" w:rsidR="0067091C" w:rsidRDefault="0067091C" w:rsidP="00090059">
      <w:pPr>
        <w:spacing w:after="0" w:line="240" w:lineRule="auto"/>
        <w:ind w:right="99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Project Details for the </w:t>
      </w:r>
      <w:r w:rsidR="008D4CCD">
        <w:rPr>
          <w:rFonts w:ascii="Arial" w:hAnsi="Arial" w:cs="Arial"/>
          <w:b/>
          <w:sz w:val="24"/>
        </w:rPr>
        <w:t xml:space="preserve">period between </w:t>
      </w:r>
      <w:proofErr w:type="spellStart"/>
      <w:r w:rsidR="007445F6">
        <w:rPr>
          <w:rFonts w:ascii="Arial" w:hAnsi="Arial" w:cs="Arial"/>
          <w:b/>
          <w:sz w:val="24"/>
        </w:rPr>
        <w:t>Ay</w:t>
      </w:r>
      <w:proofErr w:type="spellEnd"/>
      <w:r w:rsidR="007445F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2018</w:t>
      </w:r>
      <w:r w:rsidR="007445F6">
        <w:rPr>
          <w:rFonts w:ascii="Arial" w:hAnsi="Arial" w:cs="Arial"/>
          <w:b/>
          <w:sz w:val="24"/>
        </w:rPr>
        <w:t>-19</w:t>
      </w:r>
      <w:r w:rsidR="008D4CCD">
        <w:rPr>
          <w:rFonts w:ascii="Arial" w:hAnsi="Arial" w:cs="Arial"/>
          <w:b/>
          <w:sz w:val="24"/>
        </w:rPr>
        <w:t xml:space="preserve"> </w:t>
      </w:r>
      <w:r w:rsidR="003A059B">
        <w:rPr>
          <w:rFonts w:ascii="Arial" w:hAnsi="Arial" w:cs="Arial"/>
          <w:b/>
          <w:sz w:val="24"/>
        </w:rPr>
        <w:t xml:space="preserve">and </w:t>
      </w:r>
      <w:proofErr w:type="spellStart"/>
      <w:r w:rsidR="007445F6">
        <w:rPr>
          <w:rFonts w:ascii="Arial" w:hAnsi="Arial" w:cs="Arial"/>
          <w:b/>
          <w:sz w:val="24"/>
        </w:rPr>
        <w:t>Ay</w:t>
      </w:r>
      <w:proofErr w:type="spellEnd"/>
      <w:r w:rsidR="007445F6">
        <w:rPr>
          <w:rFonts w:ascii="Arial" w:hAnsi="Arial" w:cs="Arial"/>
          <w:b/>
          <w:sz w:val="24"/>
        </w:rPr>
        <w:t xml:space="preserve"> 20</w:t>
      </w:r>
      <w:r>
        <w:rPr>
          <w:rFonts w:ascii="Arial" w:hAnsi="Arial" w:cs="Arial"/>
          <w:b/>
          <w:sz w:val="24"/>
        </w:rPr>
        <w:t>23</w:t>
      </w:r>
      <w:r w:rsidR="007445F6">
        <w:rPr>
          <w:rFonts w:ascii="Arial" w:hAnsi="Arial" w:cs="Arial"/>
          <w:b/>
          <w:sz w:val="24"/>
        </w:rPr>
        <w:t>-24</w:t>
      </w: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1157"/>
        <w:gridCol w:w="8923"/>
      </w:tblGrid>
      <w:tr w:rsidR="0067091C" w14:paraId="1D3C1332" w14:textId="77777777" w:rsidTr="00214905">
        <w:trPr>
          <w:trHeight w:val="437"/>
        </w:trPr>
        <w:tc>
          <w:tcPr>
            <w:tcW w:w="1157" w:type="dxa"/>
            <w:vAlign w:val="center"/>
          </w:tcPr>
          <w:p w14:paraId="5BEB27F0" w14:textId="77777777" w:rsidR="0067091C" w:rsidRPr="0067091C" w:rsidRDefault="0067091C" w:rsidP="0067091C">
            <w:pPr>
              <w:pStyle w:val="ListParagraph"/>
              <w:numPr>
                <w:ilvl w:val="0"/>
                <w:numId w:val="6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23" w:type="dxa"/>
            <w:vAlign w:val="center"/>
          </w:tcPr>
          <w:p w14:paraId="6768095D" w14:textId="7197BCDC" w:rsidR="00214905" w:rsidRPr="00214905" w:rsidRDefault="00242CC3" w:rsidP="00FC0145">
            <w:pPr>
              <w:spacing w:line="276" w:lineRule="auto"/>
              <w:ind w:right="90"/>
              <w:rPr>
                <w:rFonts w:ascii="Arial" w:hAnsi="Arial" w:cs="Arial"/>
                <w:bCs/>
                <w:sz w:val="24"/>
                <w:u w:val="single"/>
              </w:rPr>
            </w:pPr>
            <w:r w:rsidRPr="00214905">
              <w:rPr>
                <w:rFonts w:ascii="Arial" w:hAnsi="Arial" w:cs="Arial"/>
                <w:b/>
                <w:sz w:val="24"/>
              </w:rPr>
              <w:t xml:space="preserve">Study on </w:t>
            </w:r>
            <w:r w:rsidR="00214905" w:rsidRPr="00214905">
              <w:rPr>
                <w:rFonts w:ascii="Arial" w:hAnsi="Arial" w:cs="Arial"/>
                <w:bCs/>
                <w:sz w:val="24"/>
                <w:u w:val="single"/>
              </w:rPr>
              <w:t>MULTI-FIELD ROBOT WITH WIRELESS MOBILE DETECTOR</w:t>
            </w:r>
            <w:r w:rsidR="00214905" w:rsidRPr="00214905">
              <w:rPr>
                <w:rFonts w:ascii="Arial" w:hAnsi="Arial" w:cs="Arial"/>
                <w:b/>
                <w:sz w:val="24"/>
              </w:rPr>
              <w:t xml:space="preserve"> </w:t>
            </w:r>
            <w:r w:rsidRPr="00214905">
              <w:rPr>
                <w:rFonts w:ascii="Arial" w:hAnsi="Arial" w:cs="Arial"/>
                <w:b/>
                <w:sz w:val="24"/>
              </w:rPr>
              <w:t xml:space="preserve">funded by </w:t>
            </w:r>
            <w:r w:rsidR="00214905" w:rsidRPr="00214905">
              <w:rPr>
                <w:rFonts w:ascii="Arial" w:hAnsi="Arial" w:cs="Arial"/>
                <w:bCs/>
                <w:sz w:val="24"/>
                <w:u w:val="single"/>
              </w:rPr>
              <w:t>TNSCST-Student Project Scheme</w:t>
            </w:r>
            <w:r w:rsidR="00214905" w:rsidRPr="00214905">
              <w:rPr>
                <w:rFonts w:ascii="Arial" w:hAnsi="Arial" w:cs="Arial"/>
                <w:b/>
                <w:sz w:val="24"/>
              </w:rPr>
              <w:t xml:space="preserve"> </w:t>
            </w:r>
            <w:r w:rsidRPr="00214905">
              <w:rPr>
                <w:rFonts w:ascii="Arial" w:hAnsi="Arial" w:cs="Arial"/>
                <w:b/>
                <w:sz w:val="24"/>
              </w:rPr>
              <w:t>for Rs.</w:t>
            </w:r>
            <w:r w:rsidR="00214905">
              <w:rPr>
                <w:rFonts w:ascii="Arial" w:hAnsi="Arial" w:cs="Arial"/>
                <w:b/>
                <w:sz w:val="24"/>
              </w:rPr>
              <w:t xml:space="preserve"> </w:t>
            </w:r>
            <w:r w:rsidR="00214905" w:rsidRPr="00214905">
              <w:rPr>
                <w:rFonts w:ascii="Arial" w:hAnsi="Arial" w:cs="Arial"/>
                <w:bCs/>
                <w:sz w:val="24"/>
                <w:u w:val="single"/>
              </w:rPr>
              <w:t>7500</w:t>
            </w:r>
          </w:p>
        </w:tc>
      </w:tr>
      <w:tr w:rsidR="00242CC3" w14:paraId="2AD5A118" w14:textId="77777777" w:rsidTr="00242CC3">
        <w:trPr>
          <w:trHeight w:val="437"/>
        </w:trPr>
        <w:tc>
          <w:tcPr>
            <w:tcW w:w="1157" w:type="dxa"/>
            <w:vAlign w:val="center"/>
          </w:tcPr>
          <w:p w14:paraId="24B939E9" w14:textId="77777777" w:rsidR="00242CC3" w:rsidRPr="0067091C" w:rsidRDefault="00242CC3" w:rsidP="0067091C">
            <w:pPr>
              <w:pStyle w:val="ListParagraph"/>
              <w:numPr>
                <w:ilvl w:val="0"/>
                <w:numId w:val="6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23" w:type="dxa"/>
          </w:tcPr>
          <w:p w14:paraId="70EF63D4" w14:textId="7A54EA14" w:rsidR="00242CC3" w:rsidRDefault="00242CC3" w:rsidP="00FC0145">
            <w:pPr>
              <w:spacing w:line="276" w:lineRule="auto"/>
            </w:pPr>
            <w:r w:rsidRPr="00214905">
              <w:rPr>
                <w:rFonts w:ascii="Arial" w:hAnsi="Arial" w:cs="Arial"/>
                <w:b/>
                <w:sz w:val="24"/>
              </w:rPr>
              <w:t>Study on</w:t>
            </w:r>
            <w:r w:rsidR="00FC0145">
              <w:rPr>
                <w:rFonts w:ascii="Arial" w:hAnsi="Arial" w:cs="Arial"/>
                <w:b/>
                <w:sz w:val="24"/>
              </w:rPr>
              <w:t xml:space="preserve"> </w:t>
            </w:r>
            <w:r w:rsidR="00FC0145" w:rsidRPr="00FC0145">
              <w:rPr>
                <w:rFonts w:ascii="Arial" w:hAnsi="Arial" w:cs="Arial"/>
                <w:bCs/>
                <w:sz w:val="24"/>
                <w:u w:val="single"/>
              </w:rPr>
              <w:t xml:space="preserve">A Deep learning approach with Augmented Reality System for 3D Shape Analysis and Recognition of Artefacts in </w:t>
            </w:r>
            <w:proofErr w:type="spellStart"/>
            <w:r w:rsidR="00FC0145" w:rsidRPr="00FC0145">
              <w:rPr>
                <w:rFonts w:ascii="Arial" w:hAnsi="Arial" w:cs="Arial"/>
                <w:bCs/>
                <w:sz w:val="24"/>
                <w:u w:val="single"/>
              </w:rPr>
              <w:t>Adichanallur</w:t>
            </w:r>
            <w:proofErr w:type="spellEnd"/>
            <w:r w:rsidR="00FC0145" w:rsidRPr="00FC0145">
              <w:rPr>
                <w:rFonts w:ascii="Arial" w:hAnsi="Arial" w:cs="Arial"/>
                <w:bCs/>
                <w:sz w:val="24"/>
                <w:u w:val="single"/>
              </w:rPr>
              <w:t xml:space="preserve"> Archaeological Site, Tamil Nadu</w:t>
            </w:r>
            <w:r w:rsidRPr="00214905">
              <w:rPr>
                <w:rFonts w:ascii="Arial" w:hAnsi="Arial" w:cs="Arial"/>
                <w:b/>
                <w:sz w:val="24"/>
              </w:rPr>
              <w:t xml:space="preserve"> funded by </w:t>
            </w:r>
            <w:r w:rsidR="00FC0145" w:rsidRPr="00FC0145">
              <w:rPr>
                <w:rFonts w:ascii="Arial" w:hAnsi="Arial" w:cs="Arial"/>
                <w:bCs/>
                <w:sz w:val="24"/>
                <w:u w:val="single"/>
              </w:rPr>
              <w:t>DST-SHRI</w:t>
            </w:r>
            <w:r w:rsidR="00FC0145" w:rsidRPr="00FC0145">
              <w:rPr>
                <w:rFonts w:ascii="Arial" w:hAnsi="Arial" w:cs="Arial"/>
                <w:b/>
                <w:sz w:val="24"/>
              </w:rPr>
              <w:t xml:space="preserve"> </w:t>
            </w:r>
            <w:r w:rsidRPr="00214905">
              <w:rPr>
                <w:rFonts w:ascii="Arial" w:hAnsi="Arial" w:cs="Arial"/>
                <w:b/>
                <w:sz w:val="24"/>
              </w:rPr>
              <w:t>for Rs.</w:t>
            </w:r>
            <w:r w:rsidR="00F340E2">
              <w:rPr>
                <w:rFonts w:ascii="Arial" w:hAnsi="Arial" w:cs="Arial"/>
                <w:b/>
                <w:sz w:val="24"/>
              </w:rPr>
              <w:t xml:space="preserve"> Not Yet Declared</w:t>
            </w:r>
          </w:p>
        </w:tc>
      </w:tr>
    </w:tbl>
    <w:p w14:paraId="4E76960F" w14:textId="77777777" w:rsidR="0067091C" w:rsidRPr="007445F6" w:rsidRDefault="0067091C" w:rsidP="00090059">
      <w:pPr>
        <w:spacing w:after="0" w:line="240" w:lineRule="auto"/>
        <w:ind w:right="994"/>
        <w:rPr>
          <w:rFonts w:ascii="Arial" w:hAnsi="Arial" w:cs="Arial"/>
          <w:b/>
          <w:sz w:val="20"/>
          <w:szCs w:val="18"/>
        </w:rPr>
      </w:pPr>
    </w:p>
    <w:p w14:paraId="36678B9A" w14:textId="4FDC7A21" w:rsidR="00242CC3" w:rsidRDefault="001C439A" w:rsidP="00C0088A">
      <w:pPr>
        <w:spacing w:after="0" w:line="240" w:lineRule="auto"/>
        <w:ind w:right="-63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</w:t>
      </w:r>
      <w:r w:rsidR="00C96116">
        <w:rPr>
          <w:rFonts w:ascii="Arial" w:hAnsi="Arial" w:cs="Arial"/>
          <w:b/>
          <w:sz w:val="24"/>
        </w:rPr>
        <w:t>cation details: No. of Books</w:t>
      </w:r>
      <w:r>
        <w:rPr>
          <w:rFonts w:ascii="Arial" w:hAnsi="Arial" w:cs="Arial"/>
          <w:b/>
          <w:sz w:val="24"/>
        </w:rPr>
        <w:t xml:space="preserve"> </w:t>
      </w:r>
      <w:r w:rsidR="005907B1" w:rsidRPr="005907B1">
        <w:rPr>
          <w:rFonts w:ascii="Arial" w:hAnsi="Arial" w:cs="Arial"/>
          <w:bCs/>
          <w:sz w:val="24"/>
          <w:u w:val="single"/>
        </w:rPr>
        <w:t>7</w:t>
      </w:r>
      <w:r w:rsidR="005907B1">
        <w:rPr>
          <w:rFonts w:ascii="Arial" w:hAnsi="Arial" w:cs="Arial"/>
          <w:b/>
          <w:sz w:val="24"/>
        </w:rPr>
        <w:t xml:space="preserve"> </w:t>
      </w:r>
      <w:r w:rsidR="00242CC3" w:rsidRPr="00FC0145">
        <w:rPr>
          <w:rFonts w:ascii="Arial" w:hAnsi="Arial" w:cs="Arial"/>
          <w:b/>
          <w:sz w:val="24"/>
        </w:rPr>
        <w:t>(Best</w:t>
      </w:r>
      <w:r w:rsidR="00C0088A" w:rsidRPr="00FC0145">
        <w:rPr>
          <w:rFonts w:ascii="Arial" w:hAnsi="Arial" w:cs="Arial"/>
          <w:b/>
          <w:sz w:val="24"/>
        </w:rPr>
        <w:t xml:space="preserve"> </w:t>
      </w:r>
      <w:r w:rsidR="00242CC3" w:rsidRPr="00FC0145">
        <w:rPr>
          <w:rFonts w:ascii="Arial" w:hAnsi="Arial" w:cs="Arial"/>
          <w:b/>
          <w:sz w:val="24"/>
        </w:rPr>
        <w:t>Five</w:t>
      </w:r>
      <w:r w:rsidR="00C0088A" w:rsidRPr="00C0088A">
        <w:rPr>
          <w:rFonts w:ascii="Arial" w:hAnsi="Arial" w:cs="Arial"/>
          <w:b/>
          <w:sz w:val="24"/>
        </w:rPr>
        <w:t xml:space="preserve"> </w:t>
      </w:r>
      <w:r w:rsidR="00C0088A">
        <w:rPr>
          <w:rFonts w:ascii="Arial" w:hAnsi="Arial" w:cs="Arial"/>
          <w:b/>
          <w:sz w:val="24"/>
        </w:rPr>
        <w:t>published during the period 2018-</w:t>
      </w:r>
      <w:r w:rsidR="00C0088A" w:rsidRPr="00FC0145">
        <w:rPr>
          <w:rFonts w:ascii="Arial" w:hAnsi="Arial" w:cs="Arial"/>
          <w:b/>
          <w:sz w:val="24"/>
        </w:rPr>
        <w:t>2</w:t>
      </w:r>
      <w:r w:rsidR="007445F6" w:rsidRPr="00FC0145">
        <w:rPr>
          <w:rFonts w:ascii="Arial" w:hAnsi="Arial" w:cs="Arial"/>
          <w:b/>
          <w:sz w:val="24"/>
        </w:rPr>
        <w:t>4</w:t>
      </w:r>
      <w:r w:rsidR="00242CC3" w:rsidRPr="00FC0145">
        <w:rPr>
          <w:rFonts w:ascii="Arial" w:hAnsi="Arial" w:cs="Arial"/>
          <w:b/>
          <w:sz w:val="24"/>
        </w:rPr>
        <w:t>)</w:t>
      </w: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1080"/>
        <w:gridCol w:w="9000"/>
      </w:tblGrid>
      <w:tr w:rsidR="00242CC3" w14:paraId="7BE22069" w14:textId="77777777" w:rsidTr="00242CC3">
        <w:trPr>
          <w:trHeight w:val="422"/>
        </w:trPr>
        <w:tc>
          <w:tcPr>
            <w:tcW w:w="1080" w:type="dxa"/>
            <w:vAlign w:val="center"/>
          </w:tcPr>
          <w:p w14:paraId="3D6357BB" w14:textId="77777777" w:rsidR="00242CC3" w:rsidRPr="0067091C" w:rsidRDefault="00242CC3" w:rsidP="00242CC3">
            <w:pPr>
              <w:pStyle w:val="ListParagraph"/>
              <w:numPr>
                <w:ilvl w:val="0"/>
                <w:numId w:val="7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27297109" w14:textId="69F94B1A" w:rsidR="00242CC3" w:rsidRPr="00FC0145" w:rsidRDefault="00B6299A" w:rsidP="00B6299A">
            <w:pPr>
              <w:shd w:val="clear" w:color="auto" w:fill="FFFFFF"/>
              <w:ind w:left="720"/>
              <w:rPr>
                <w:rFonts w:ascii="Arial" w:hAnsi="Arial" w:cs="Arial"/>
                <w:b/>
                <w:sz w:val="24"/>
              </w:rPr>
            </w:pPr>
            <w:r w:rsidRPr="00567CEC">
              <w:t>Advances in Data Science and Artificial Intelligence</w:t>
            </w:r>
            <w:r w:rsidR="00E073C1">
              <w:rPr>
                <w:rFonts w:ascii="Arial" w:hAnsi="Arial" w:cs="Arial"/>
                <w:bCs/>
                <w:sz w:val="24"/>
                <w:u w:val="single"/>
              </w:rPr>
              <w:t>,</w:t>
            </w:r>
            <w:r w:rsidR="00BF6D6D" w:rsidRPr="00FC0145">
              <w:rPr>
                <w:rFonts w:ascii="Arial" w:hAnsi="Arial" w:cs="Arial"/>
                <w:b/>
                <w:sz w:val="24"/>
              </w:rPr>
              <w:t xml:space="preserve"> </w:t>
            </w:r>
            <w:r w:rsidR="00242CC3" w:rsidRPr="00FC0145">
              <w:rPr>
                <w:rFonts w:ascii="Arial" w:hAnsi="Arial" w:cs="Arial"/>
                <w:b/>
                <w:sz w:val="24"/>
              </w:rPr>
              <w:t xml:space="preserve">Published by </w:t>
            </w:r>
            <w:r>
              <w:rPr>
                <w:rFonts w:ascii="Arial" w:hAnsi="Arial" w:cs="Arial"/>
                <w:bCs/>
                <w:sz w:val="24"/>
                <w:u w:val="single"/>
              </w:rPr>
              <w:t>Springer</w:t>
            </w:r>
            <w:r w:rsidR="00FC0145" w:rsidRPr="00FC0145">
              <w:rPr>
                <w:rFonts w:ascii="Arial" w:hAnsi="Arial" w:cs="Arial"/>
                <w:b/>
                <w:sz w:val="24"/>
              </w:rPr>
              <w:t xml:space="preserve"> </w:t>
            </w:r>
            <w:r w:rsidR="00242CC3" w:rsidRPr="00FC0145">
              <w:rPr>
                <w:rFonts w:ascii="Arial" w:hAnsi="Arial" w:cs="Arial"/>
                <w:b/>
                <w:sz w:val="24"/>
              </w:rPr>
              <w:t>Year</w:t>
            </w:r>
            <w:r w:rsidR="00FC0145">
              <w:rPr>
                <w:rFonts w:ascii="Arial" w:hAnsi="Arial" w:cs="Arial"/>
                <w:b/>
                <w:sz w:val="24"/>
              </w:rPr>
              <w:t xml:space="preserve"> </w:t>
            </w:r>
            <w:r w:rsidR="00FC0145" w:rsidRPr="00FC0145">
              <w:rPr>
                <w:rFonts w:ascii="Arial" w:hAnsi="Arial" w:cs="Arial"/>
                <w:bCs/>
                <w:sz w:val="24"/>
                <w:u w:val="single"/>
              </w:rPr>
              <w:t>2023</w:t>
            </w:r>
            <w:r w:rsidR="008D4CCD" w:rsidRPr="00FC0145">
              <w:rPr>
                <w:rFonts w:ascii="Arial" w:hAnsi="Arial" w:cs="Arial"/>
                <w:b/>
                <w:sz w:val="24"/>
              </w:rPr>
              <w:t xml:space="preserve"> ISBN  </w:t>
            </w:r>
            <w:r w:rsidRPr="00933E6C">
              <w:rPr>
                <w:rFonts w:ascii="Arial" w:eastAsia="Times New Roman" w:hAnsi="Arial" w:cs="Arial"/>
                <w:color w:val="2E2E2E"/>
                <w:sz w:val="21"/>
                <w:szCs w:val="21"/>
              </w:rPr>
              <w:t>978-303116177-3</w:t>
            </w:r>
          </w:p>
        </w:tc>
      </w:tr>
      <w:tr w:rsidR="003A059B" w14:paraId="37ACB640" w14:textId="77777777" w:rsidTr="00242CC3">
        <w:trPr>
          <w:trHeight w:val="422"/>
        </w:trPr>
        <w:tc>
          <w:tcPr>
            <w:tcW w:w="1080" w:type="dxa"/>
            <w:vAlign w:val="center"/>
          </w:tcPr>
          <w:p w14:paraId="2D025A8D" w14:textId="77777777" w:rsidR="003A059B" w:rsidRPr="0067091C" w:rsidRDefault="003A059B" w:rsidP="00242CC3">
            <w:pPr>
              <w:pStyle w:val="ListParagraph"/>
              <w:numPr>
                <w:ilvl w:val="0"/>
                <w:numId w:val="7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4E58972F" w14:textId="069DF529" w:rsidR="003A059B" w:rsidRPr="00FC0145" w:rsidRDefault="00FC0145" w:rsidP="00FC0145">
            <w:pPr>
              <w:spacing w:line="276" w:lineRule="auto"/>
              <w:ind w:right="90"/>
              <w:rPr>
                <w:rFonts w:ascii="Arial" w:hAnsi="Arial" w:cs="Arial"/>
                <w:b/>
                <w:sz w:val="24"/>
              </w:rPr>
            </w:pPr>
            <w:r w:rsidRPr="00FC0145">
              <w:rPr>
                <w:rFonts w:ascii="Arial" w:hAnsi="Arial" w:cs="Arial"/>
                <w:bCs/>
                <w:sz w:val="24"/>
                <w:u w:val="single"/>
              </w:rPr>
              <w:t xml:space="preserve">Artificial Intelligence, </w:t>
            </w:r>
            <w:proofErr w:type="spellStart"/>
            <w:r w:rsidRPr="00FC0145">
              <w:rPr>
                <w:rFonts w:ascii="Arial" w:hAnsi="Arial" w:cs="Arial"/>
                <w:bCs/>
                <w:sz w:val="24"/>
                <w:u w:val="single"/>
              </w:rPr>
              <w:t>Blockchain</w:t>
            </w:r>
            <w:proofErr w:type="spellEnd"/>
            <w:r w:rsidRPr="00FC0145">
              <w:rPr>
                <w:rFonts w:ascii="Arial" w:hAnsi="Arial" w:cs="Arial"/>
                <w:bCs/>
                <w:sz w:val="24"/>
                <w:u w:val="single"/>
              </w:rPr>
              <w:t xml:space="preserve">, Computing and Security Volume 2 </w:t>
            </w:r>
            <w:r w:rsidR="00E073C1">
              <w:rPr>
                <w:rFonts w:ascii="Arial" w:hAnsi="Arial" w:cs="Arial"/>
                <w:b/>
                <w:sz w:val="24"/>
              </w:rPr>
              <w:t>,</w:t>
            </w:r>
            <w:r w:rsidR="003A059B" w:rsidRPr="00FC0145">
              <w:rPr>
                <w:rFonts w:ascii="Arial" w:hAnsi="Arial" w:cs="Arial"/>
                <w:b/>
                <w:sz w:val="24"/>
              </w:rPr>
              <w:t xml:space="preserve"> Published by </w:t>
            </w:r>
            <w:r w:rsidRPr="00FC0145">
              <w:rPr>
                <w:rFonts w:ascii="Arial" w:hAnsi="Arial" w:cs="Arial"/>
                <w:bCs/>
                <w:sz w:val="24"/>
                <w:u w:val="single"/>
              </w:rPr>
              <w:t>CRC Press</w:t>
            </w:r>
            <w:r w:rsidRPr="00FC0145">
              <w:rPr>
                <w:rFonts w:ascii="Arial" w:hAnsi="Arial" w:cs="Arial"/>
                <w:b/>
                <w:sz w:val="24"/>
              </w:rPr>
              <w:t xml:space="preserve"> </w:t>
            </w:r>
            <w:r w:rsidR="003A059B" w:rsidRPr="00FC0145">
              <w:rPr>
                <w:rFonts w:ascii="Arial" w:hAnsi="Arial" w:cs="Arial"/>
                <w:b/>
                <w:sz w:val="24"/>
              </w:rPr>
              <w:t>Year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FC0145">
              <w:rPr>
                <w:rFonts w:ascii="Arial" w:hAnsi="Arial" w:cs="Arial"/>
                <w:bCs/>
                <w:sz w:val="24"/>
                <w:u w:val="single"/>
              </w:rPr>
              <w:t>2023</w:t>
            </w:r>
            <w:r w:rsidR="003A059B" w:rsidRPr="00FC0145">
              <w:rPr>
                <w:rFonts w:ascii="Arial" w:hAnsi="Arial" w:cs="Arial"/>
                <w:b/>
                <w:sz w:val="24"/>
              </w:rPr>
              <w:t xml:space="preserve"> ISBN  </w:t>
            </w:r>
            <w:r w:rsidRPr="00FC0145">
              <w:rPr>
                <w:rFonts w:ascii="Arial" w:hAnsi="Arial" w:cs="Arial"/>
                <w:bCs/>
                <w:sz w:val="24"/>
                <w:u w:val="single"/>
              </w:rPr>
              <w:t>9781032684994</w:t>
            </w:r>
          </w:p>
        </w:tc>
      </w:tr>
      <w:tr w:rsidR="003A059B" w14:paraId="1EBD122D" w14:textId="77777777" w:rsidTr="00242CC3">
        <w:trPr>
          <w:trHeight w:val="422"/>
        </w:trPr>
        <w:tc>
          <w:tcPr>
            <w:tcW w:w="1080" w:type="dxa"/>
            <w:vAlign w:val="center"/>
          </w:tcPr>
          <w:p w14:paraId="20C79C23" w14:textId="77777777" w:rsidR="003A059B" w:rsidRPr="0067091C" w:rsidRDefault="003A059B" w:rsidP="00242CC3">
            <w:pPr>
              <w:pStyle w:val="ListParagraph"/>
              <w:numPr>
                <w:ilvl w:val="0"/>
                <w:numId w:val="7"/>
              </w:numPr>
              <w:ind w:right="1232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9000" w:type="dxa"/>
            <w:vAlign w:val="center"/>
          </w:tcPr>
          <w:p w14:paraId="24BDC1B5" w14:textId="41792517" w:rsidR="003A059B" w:rsidRPr="00FC0145" w:rsidRDefault="00D85F18" w:rsidP="00FC0145">
            <w:pPr>
              <w:spacing w:line="276" w:lineRule="auto"/>
              <w:ind w:right="90"/>
              <w:rPr>
                <w:rFonts w:ascii="Arial" w:hAnsi="Arial" w:cs="Arial"/>
                <w:b/>
                <w:sz w:val="24"/>
              </w:rPr>
            </w:pPr>
            <w:r w:rsidRPr="00D85F18">
              <w:rPr>
                <w:rFonts w:ascii="Arial" w:hAnsi="Arial" w:cs="Arial"/>
                <w:bCs/>
                <w:sz w:val="24"/>
                <w:u w:val="single"/>
              </w:rPr>
              <w:t>Materials for Sustainable Energy Storage at the Nanoscale</w:t>
            </w:r>
            <w:r w:rsidR="00E073C1">
              <w:rPr>
                <w:rFonts w:ascii="Arial" w:hAnsi="Arial" w:cs="Arial"/>
                <w:b/>
                <w:sz w:val="24"/>
              </w:rPr>
              <w:t>,</w:t>
            </w:r>
            <w:r w:rsidR="003A059B" w:rsidRPr="00FC0145">
              <w:rPr>
                <w:rFonts w:ascii="Arial" w:hAnsi="Arial" w:cs="Arial"/>
                <w:b/>
                <w:sz w:val="24"/>
              </w:rPr>
              <w:t xml:space="preserve"> Published by </w:t>
            </w:r>
            <w:r w:rsidRPr="00FC0145">
              <w:rPr>
                <w:rFonts w:ascii="Arial" w:hAnsi="Arial" w:cs="Arial"/>
                <w:bCs/>
                <w:sz w:val="24"/>
                <w:u w:val="single"/>
              </w:rPr>
              <w:t>CRC Press</w:t>
            </w:r>
            <w:r w:rsidRPr="00FC0145">
              <w:rPr>
                <w:rFonts w:ascii="Arial" w:hAnsi="Arial" w:cs="Arial"/>
                <w:b/>
                <w:sz w:val="24"/>
              </w:rPr>
              <w:t xml:space="preserve"> </w:t>
            </w:r>
            <w:r w:rsidR="003A059B" w:rsidRPr="00FC0145">
              <w:rPr>
                <w:rFonts w:ascii="Arial" w:hAnsi="Arial" w:cs="Arial"/>
                <w:b/>
                <w:sz w:val="24"/>
              </w:rPr>
              <w:t>Year</w:t>
            </w:r>
            <w:r w:rsidRPr="00FC0145">
              <w:rPr>
                <w:rFonts w:ascii="Arial" w:hAnsi="Arial" w:cs="Arial"/>
                <w:bCs/>
                <w:sz w:val="24"/>
                <w:u w:val="single"/>
              </w:rPr>
              <w:t>2023</w:t>
            </w:r>
            <w:r w:rsidR="003A059B" w:rsidRPr="00FC0145">
              <w:rPr>
                <w:rFonts w:ascii="Arial" w:hAnsi="Arial" w:cs="Arial"/>
                <w:b/>
                <w:sz w:val="24"/>
              </w:rPr>
              <w:t xml:space="preserve"> ISBN </w:t>
            </w:r>
            <w:r w:rsidRPr="00D85F18">
              <w:rPr>
                <w:rFonts w:ascii="Arial" w:hAnsi="Arial" w:cs="Arial"/>
                <w:bCs/>
                <w:sz w:val="24"/>
                <w:u w:val="single"/>
              </w:rPr>
              <w:t>9781003355755</w:t>
            </w:r>
          </w:p>
        </w:tc>
      </w:tr>
      <w:tr w:rsidR="003A059B" w14:paraId="2636F09C" w14:textId="77777777" w:rsidTr="00242CC3">
        <w:trPr>
          <w:trHeight w:val="422"/>
        </w:trPr>
        <w:tc>
          <w:tcPr>
            <w:tcW w:w="1080" w:type="dxa"/>
            <w:vAlign w:val="center"/>
          </w:tcPr>
          <w:p w14:paraId="566EFE85" w14:textId="77777777" w:rsidR="003A059B" w:rsidRPr="0067091C" w:rsidRDefault="003A059B" w:rsidP="00242CC3">
            <w:pPr>
              <w:pStyle w:val="ListParagraph"/>
              <w:numPr>
                <w:ilvl w:val="0"/>
                <w:numId w:val="7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7B271AAA" w14:textId="3C268007" w:rsidR="003A059B" w:rsidRPr="00FC0145" w:rsidRDefault="00D85F18" w:rsidP="00FC0145">
            <w:pPr>
              <w:spacing w:line="276" w:lineRule="auto"/>
              <w:ind w:right="90"/>
              <w:rPr>
                <w:rFonts w:ascii="Arial" w:hAnsi="Arial" w:cs="Arial"/>
                <w:b/>
                <w:sz w:val="24"/>
              </w:rPr>
            </w:pPr>
            <w:r w:rsidRPr="00D85F18">
              <w:rPr>
                <w:rFonts w:ascii="Arial" w:hAnsi="Arial" w:cs="Arial"/>
                <w:bCs/>
                <w:sz w:val="24"/>
                <w:u w:val="single"/>
              </w:rPr>
              <w:t>Graphene Oxide in Enhancing Energy Storage Devices</w:t>
            </w:r>
            <w:r w:rsidR="00E073C1">
              <w:rPr>
                <w:rFonts w:ascii="Arial" w:hAnsi="Arial" w:cs="Arial"/>
                <w:b/>
                <w:sz w:val="24"/>
              </w:rPr>
              <w:t xml:space="preserve">, </w:t>
            </w:r>
            <w:r w:rsidR="003A059B" w:rsidRPr="00FC0145">
              <w:rPr>
                <w:rFonts w:ascii="Arial" w:hAnsi="Arial" w:cs="Arial"/>
                <w:b/>
                <w:sz w:val="24"/>
              </w:rPr>
              <w:t xml:space="preserve">Published by </w:t>
            </w:r>
            <w:r w:rsidRPr="00FC0145">
              <w:rPr>
                <w:rFonts w:ascii="Arial" w:hAnsi="Arial" w:cs="Arial"/>
                <w:bCs/>
                <w:sz w:val="24"/>
                <w:u w:val="single"/>
              </w:rPr>
              <w:t>CRC Press</w:t>
            </w:r>
            <w:r w:rsidRPr="00FC0145">
              <w:rPr>
                <w:rFonts w:ascii="Arial" w:hAnsi="Arial" w:cs="Arial"/>
                <w:b/>
                <w:sz w:val="24"/>
              </w:rPr>
              <w:t xml:space="preserve"> </w:t>
            </w:r>
            <w:r w:rsidR="003A059B" w:rsidRPr="00FC0145">
              <w:rPr>
                <w:rFonts w:ascii="Arial" w:hAnsi="Arial" w:cs="Arial"/>
                <w:b/>
                <w:sz w:val="24"/>
              </w:rPr>
              <w:t>Year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D85F18">
              <w:rPr>
                <w:rFonts w:ascii="Arial" w:hAnsi="Arial" w:cs="Arial"/>
                <w:bCs/>
                <w:sz w:val="24"/>
                <w:u w:val="single"/>
              </w:rPr>
              <w:t>202</w:t>
            </w:r>
            <w:r>
              <w:rPr>
                <w:rFonts w:ascii="Arial" w:hAnsi="Arial" w:cs="Arial"/>
                <w:bCs/>
                <w:sz w:val="24"/>
                <w:u w:val="single"/>
              </w:rPr>
              <w:t>2</w:t>
            </w:r>
            <w:r w:rsidR="003A059B" w:rsidRPr="00FC0145">
              <w:rPr>
                <w:rFonts w:ascii="Arial" w:hAnsi="Arial" w:cs="Arial"/>
                <w:b/>
                <w:sz w:val="24"/>
              </w:rPr>
              <w:t xml:space="preserve"> ISBN </w:t>
            </w:r>
            <w:r w:rsidRPr="00D85F18">
              <w:rPr>
                <w:rFonts w:ascii="Arial" w:hAnsi="Arial" w:cs="Arial"/>
                <w:bCs/>
                <w:sz w:val="24"/>
                <w:u w:val="single"/>
              </w:rPr>
              <w:t>9781003215196</w:t>
            </w:r>
          </w:p>
        </w:tc>
      </w:tr>
      <w:tr w:rsidR="00D85F18" w14:paraId="2A7394E9" w14:textId="77777777" w:rsidTr="00242CC3">
        <w:trPr>
          <w:trHeight w:val="422"/>
        </w:trPr>
        <w:tc>
          <w:tcPr>
            <w:tcW w:w="1080" w:type="dxa"/>
            <w:vAlign w:val="center"/>
          </w:tcPr>
          <w:p w14:paraId="20D29FC6" w14:textId="77777777" w:rsidR="00D85F18" w:rsidRPr="0067091C" w:rsidRDefault="00D85F18" w:rsidP="00242CC3">
            <w:pPr>
              <w:pStyle w:val="ListParagraph"/>
              <w:numPr>
                <w:ilvl w:val="0"/>
                <w:numId w:val="7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4B4829AC" w14:textId="7E08702E" w:rsidR="00D85F18" w:rsidRPr="00FC0145" w:rsidRDefault="00D85F18" w:rsidP="00E073C1">
            <w:pPr>
              <w:ind w:right="90"/>
              <w:rPr>
                <w:rFonts w:ascii="Arial" w:hAnsi="Arial" w:cs="Arial"/>
                <w:b/>
                <w:sz w:val="24"/>
              </w:rPr>
            </w:pPr>
            <w:r w:rsidRPr="00D85F18">
              <w:rPr>
                <w:rFonts w:ascii="Arial" w:hAnsi="Arial" w:cs="Arial"/>
                <w:bCs/>
                <w:sz w:val="24"/>
                <w:u w:val="single"/>
              </w:rPr>
              <w:t>Modern approaches in machine learning &amp; cognitive science: A walkthrough</w:t>
            </w:r>
            <w:r w:rsidR="00E073C1">
              <w:rPr>
                <w:rFonts w:ascii="Arial" w:hAnsi="Arial" w:cs="Arial"/>
                <w:bCs/>
                <w:sz w:val="24"/>
                <w:u w:val="single"/>
              </w:rPr>
              <w:t>,</w:t>
            </w:r>
            <w:r w:rsidRPr="00FC0145">
              <w:rPr>
                <w:rFonts w:ascii="Arial" w:hAnsi="Arial" w:cs="Arial"/>
                <w:b/>
                <w:sz w:val="24"/>
              </w:rPr>
              <w:t xml:space="preserve"> Published by </w:t>
            </w:r>
            <w:r w:rsidRPr="00D85F18">
              <w:rPr>
                <w:rFonts w:ascii="Arial" w:hAnsi="Arial" w:cs="Arial"/>
                <w:bCs/>
                <w:sz w:val="24"/>
                <w:u w:val="single"/>
              </w:rPr>
              <w:t>Springer International Publishing</w:t>
            </w:r>
            <w:r>
              <w:rPr>
                <w:rFonts w:ascii="Arial" w:hAnsi="Arial" w:cs="Arial"/>
                <w:bCs/>
                <w:sz w:val="24"/>
                <w:u w:val="single"/>
              </w:rPr>
              <w:t xml:space="preserve"> </w:t>
            </w:r>
            <w:r w:rsidRPr="00FC0145">
              <w:rPr>
                <w:rFonts w:ascii="Arial" w:hAnsi="Arial" w:cs="Arial"/>
                <w:b/>
                <w:sz w:val="24"/>
              </w:rPr>
              <w:t>Year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D85F18">
              <w:rPr>
                <w:rFonts w:ascii="Arial" w:hAnsi="Arial" w:cs="Arial"/>
                <w:bCs/>
                <w:sz w:val="24"/>
                <w:u w:val="single"/>
              </w:rPr>
              <w:t>202</w:t>
            </w:r>
            <w:r>
              <w:rPr>
                <w:rFonts w:ascii="Arial" w:hAnsi="Arial" w:cs="Arial"/>
                <w:bCs/>
                <w:sz w:val="24"/>
                <w:u w:val="single"/>
              </w:rPr>
              <w:t>2</w:t>
            </w:r>
            <w:r w:rsidRPr="00FC0145">
              <w:rPr>
                <w:rFonts w:ascii="Arial" w:hAnsi="Arial" w:cs="Arial"/>
                <w:b/>
                <w:sz w:val="24"/>
              </w:rPr>
              <w:t xml:space="preserve"> ISBN </w:t>
            </w:r>
            <w:r w:rsidRPr="00D85F18">
              <w:rPr>
                <w:rFonts w:ascii="Arial" w:hAnsi="Arial" w:cs="Arial"/>
                <w:bCs/>
                <w:sz w:val="24"/>
                <w:u w:val="single"/>
              </w:rPr>
              <w:t>978-3-030-96634-8</w:t>
            </w:r>
          </w:p>
        </w:tc>
      </w:tr>
    </w:tbl>
    <w:p w14:paraId="24B94619" w14:textId="77777777" w:rsidR="00242CC3" w:rsidRDefault="00242CC3" w:rsidP="00090059">
      <w:pPr>
        <w:spacing w:after="0" w:line="240" w:lineRule="auto"/>
        <w:ind w:right="994"/>
        <w:rPr>
          <w:rFonts w:ascii="Arial" w:hAnsi="Arial" w:cs="Arial"/>
          <w:b/>
          <w:sz w:val="24"/>
        </w:rPr>
      </w:pPr>
    </w:p>
    <w:p w14:paraId="72C2F41C" w14:textId="77777777" w:rsidR="001C439A" w:rsidRDefault="00C96116" w:rsidP="00242CC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Publication </w:t>
      </w:r>
      <w:r w:rsidR="00B22C89">
        <w:rPr>
          <w:rFonts w:ascii="Arial" w:hAnsi="Arial" w:cs="Arial"/>
          <w:b/>
          <w:sz w:val="24"/>
        </w:rPr>
        <w:t>detail</w:t>
      </w:r>
      <w:r>
        <w:rPr>
          <w:rFonts w:ascii="Arial" w:hAnsi="Arial" w:cs="Arial"/>
          <w:b/>
          <w:sz w:val="24"/>
        </w:rPr>
        <w:t>s</w:t>
      </w:r>
      <w:r w:rsidR="00B22C89">
        <w:rPr>
          <w:rFonts w:ascii="Arial" w:hAnsi="Arial" w:cs="Arial"/>
          <w:b/>
          <w:sz w:val="24"/>
        </w:rPr>
        <w:t xml:space="preserve">: </w:t>
      </w:r>
    </w:p>
    <w:tbl>
      <w:tblPr>
        <w:tblStyle w:val="TableGrid"/>
        <w:tblW w:w="10049" w:type="dxa"/>
        <w:tblLook w:val="04A0" w:firstRow="1" w:lastRow="0" w:firstColumn="1" w:lastColumn="0" w:noHBand="0" w:noVBand="1"/>
      </w:tblPr>
      <w:tblGrid>
        <w:gridCol w:w="5438"/>
        <w:gridCol w:w="4611"/>
      </w:tblGrid>
      <w:tr w:rsidR="00B22C89" w14:paraId="7A18FB2F" w14:textId="77777777" w:rsidTr="00C96116">
        <w:trPr>
          <w:trHeight w:val="354"/>
        </w:trPr>
        <w:tc>
          <w:tcPr>
            <w:tcW w:w="5438" w:type="dxa"/>
          </w:tcPr>
          <w:p w14:paraId="3C1BDDDE" w14:textId="3202EAB7" w:rsidR="00B22C89" w:rsidRDefault="008D4CCD" w:rsidP="008D4CC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Journal </w:t>
            </w:r>
            <w:r w:rsidR="000C08A3">
              <w:rPr>
                <w:rFonts w:ascii="Arial" w:hAnsi="Arial" w:cs="Arial"/>
                <w:b/>
                <w:sz w:val="24"/>
              </w:rPr>
              <w:t xml:space="preserve">- </w:t>
            </w:r>
            <w:r w:rsidR="00B22C89">
              <w:rPr>
                <w:rFonts w:ascii="Arial" w:hAnsi="Arial" w:cs="Arial"/>
                <w:b/>
                <w:sz w:val="24"/>
              </w:rPr>
              <w:t>International</w:t>
            </w:r>
            <w:r w:rsidR="00B22C89" w:rsidRPr="000019A8">
              <w:rPr>
                <w:rFonts w:ascii="Arial" w:hAnsi="Arial" w:cs="Arial"/>
                <w:b/>
                <w:sz w:val="24"/>
              </w:rPr>
              <w:t>:</w:t>
            </w:r>
            <w:r w:rsidR="005907B1" w:rsidRPr="000019A8">
              <w:rPr>
                <w:rFonts w:ascii="Arial" w:hAnsi="Arial" w:cs="Arial"/>
                <w:b/>
                <w:sz w:val="24"/>
              </w:rPr>
              <w:t xml:space="preserve"> </w:t>
            </w:r>
            <w:r w:rsidR="00E073C1">
              <w:rPr>
                <w:rFonts w:ascii="Arial" w:hAnsi="Arial" w:cs="Arial"/>
                <w:b/>
                <w:sz w:val="24"/>
              </w:rPr>
              <w:t>10</w:t>
            </w:r>
          </w:p>
        </w:tc>
        <w:tc>
          <w:tcPr>
            <w:tcW w:w="4611" w:type="dxa"/>
          </w:tcPr>
          <w:p w14:paraId="141B65B1" w14:textId="0509D29C" w:rsidR="00B22C89" w:rsidRDefault="008D4CCD" w:rsidP="00B22C8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Journal </w:t>
            </w:r>
            <w:r w:rsidR="000C08A3">
              <w:rPr>
                <w:rFonts w:ascii="Arial" w:hAnsi="Arial" w:cs="Arial"/>
                <w:b/>
                <w:sz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</w:rPr>
              <w:t xml:space="preserve">National: </w:t>
            </w:r>
            <w:r w:rsidR="00E073C1">
              <w:rPr>
                <w:rFonts w:ascii="Arial" w:hAnsi="Arial" w:cs="Arial"/>
                <w:b/>
                <w:sz w:val="24"/>
              </w:rPr>
              <w:t>-</w:t>
            </w:r>
          </w:p>
        </w:tc>
      </w:tr>
      <w:tr w:rsidR="008D4CCD" w14:paraId="5865C5C3" w14:textId="77777777" w:rsidTr="00C96116">
        <w:trPr>
          <w:trHeight w:val="380"/>
        </w:trPr>
        <w:tc>
          <w:tcPr>
            <w:tcW w:w="5438" w:type="dxa"/>
          </w:tcPr>
          <w:p w14:paraId="2B6929A5" w14:textId="73E90107" w:rsidR="008D4CCD" w:rsidRDefault="008D4CCD" w:rsidP="00705E2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Book Chapters:</w:t>
            </w:r>
            <w:r w:rsidR="000019A8">
              <w:rPr>
                <w:rFonts w:ascii="Arial" w:hAnsi="Arial" w:cs="Arial"/>
                <w:b/>
                <w:sz w:val="24"/>
              </w:rPr>
              <w:t xml:space="preserve"> 7</w:t>
            </w:r>
          </w:p>
        </w:tc>
        <w:tc>
          <w:tcPr>
            <w:tcW w:w="4611" w:type="dxa"/>
          </w:tcPr>
          <w:p w14:paraId="7C6F643F" w14:textId="7910B800" w:rsidR="008D4CCD" w:rsidRDefault="00705E22" w:rsidP="00242CC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Conference Proceedings</w:t>
            </w:r>
            <w:r w:rsidR="000019A8">
              <w:rPr>
                <w:rFonts w:ascii="Arial" w:hAnsi="Arial" w:cs="Arial"/>
                <w:b/>
                <w:sz w:val="24"/>
              </w:rPr>
              <w:t>: 7</w:t>
            </w:r>
          </w:p>
        </w:tc>
      </w:tr>
    </w:tbl>
    <w:p w14:paraId="5360B3DD" w14:textId="77777777" w:rsidR="00705E22" w:rsidRDefault="00705E22" w:rsidP="00242CC3">
      <w:pPr>
        <w:spacing w:after="0" w:line="240" w:lineRule="auto"/>
        <w:rPr>
          <w:rFonts w:ascii="Arial" w:hAnsi="Arial" w:cs="Arial"/>
          <w:b/>
          <w:sz w:val="24"/>
        </w:rPr>
      </w:pPr>
    </w:p>
    <w:p w14:paraId="195400EB" w14:textId="77777777" w:rsidR="00495C3E" w:rsidRDefault="00495C3E" w:rsidP="00242CC3">
      <w:pPr>
        <w:spacing w:after="0" w:line="240" w:lineRule="auto"/>
        <w:rPr>
          <w:rFonts w:ascii="Arial" w:hAnsi="Arial" w:cs="Arial"/>
          <w:b/>
          <w:sz w:val="24"/>
        </w:rPr>
      </w:pPr>
    </w:p>
    <w:p w14:paraId="3FE0FFF3" w14:textId="6D66BC55" w:rsidR="00835719" w:rsidRDefault="00705E22" w:rsidP="00242CC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Publication Credentials:</w:t>
      </w:r>
    </w:p>
    <w:tbl>
      <w:tblPr>
        <w:tblStyle w:val="TableGrid"/>
        <w:tblW w:w="10049" w:type="dxa"/>
        <w:tblLook w:val="04A0" w:firstRow="1" w:lastRow="0" w:firstColumn="1" w:lastColumn="0" w:noHBand="0" w:noVBand="1"/>
      </w:tblPr>
      <w:tblGrid>
        <w:gridCol w:w="5438"/>
        <w:gridCol w:w="4611"/>
      </w:tblGrid>
      <w:tr w:rsidR="00705E22" w14:paraId="488AA975" w14:textId="77777777" w:rsidTr="00414586">
        <w:trPr>
          <w:trHeight w:val="380"/>
        </w:trPr>
        <w:tc>
          <w:tcPr>
            <w:tcW w:w="5438" w:type="dxa"/>
          </w:tcPr>
          <w:p w14:paraId="35C7DEE0" w14:textId="2FAB2F68" w:rsidR="00705E22" w:rsidRDefault="00705E22" w:rsidP="005F64D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Citations:</w:t>
            </w:r>
            <w:r w:rsidR="000019A8">
              <w:rPr>
                <w:rFonts w:ascii="Arial" w:hAnsi="Arial" w:cs="Arial"/>
                <w:b/>
                <w:sz w:val="24"/>
              </w:rPr>
              <w:t xml:space="preserve"> 183</w:t>
            </w:r>
          </w:p>
        </w:tc>
        <w:tc>
          <w:tcPr>
            <w:tcW w:w="4611" w:type="dxa"/>
          </w:tcPr>
          <w:p w14:paraId="4FBE09CC" w14:textId="4931B5A9" w:rsidR="00705E22" w:rsidRDefault="007445F6" w:rsidP="00867C7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</w:t>
            </w:r>
            <w:r w:rsidR="00705E22">
              <w:rPr>
                <w:rFonts w:ascii="Arial" w:hAnsi="Arial" w:cs="Arial"/>
                <w:b/>
                <w:sz w:val="24"/>
              </w:rPr>
              <w:t xml:space="preserve"> – </w:t>
            </w:r>
            <w:r w:rsidR="009B0850">
              <w:rPr>
                <w:rFonts w:ascii="Arial" w:hAnsi="Arial" w:cs="Arial"/>
                <w:b/>
                <w:sz w:val="24"/>
              </w:rPr>
              <w:t>Index:</w:t>
            </w:r>
            <w:r w:rsidR="000019A8">
              <w:rPr>
                <w:rFonts w:ascii="Arial" w:hAnsi="Arial" w:cs="Arial"/>
                <w:b/>
                <w:sz w:val="24"/>
              </w:rPr>
              <w:t xml:space="preserve"> 7</w:t>
            </w:r>
          </w:p>
        </w:tc>
      </w:tr>
      <w:tr w:rsidR="00705E22" w14:paraId="60288599" w14:textId="77777777" w:rsidTr="00A93B32">
        <w:trPr>
          <w:trHeight w:val="380"/>
        </w:trPr>
        <w:tc>
          <w:tcPr>
            <w:tcW w:w="10049" w:type="dxa"/>
            <w:gridSpan w:val="2"/>
          </w:tcPr>
          <w:p w14:paraId="0A93B8E3" w14:textId="53993FFC" w:rsidR="00705E22" w:rsidRDefault="009B0850" w:rsidP="00414586">
            <w:pPr>
              <w:rPr>
                <w:rFonts w:ascii="Arial" w:hAnsi="Arial" w:cs="Arial"/>
                <w:b/>
                <w:sz w:val="24"/>
              </w:rPr>
            </w:pPr>
            <w:r w:rsidRPr="009B0850">
              <w:rPr>
                <w:rFonts w:ascii="Arial" w:hAnsi="Arial" w:cs="Arial"/>
                <w:b/>
                <w:sz w:val="24"/>
              </w:rPr>
              <w:t>i10-index</w:t>
            </w:r>
            <w:r w:rsidR="00705E22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</w:tr>
    </w:tbl>
    <w:p w14:paraId="0D9A3413" w14:textId="77777777" w:rsidR="00705E22" w:rsidRDefault="00705E22" w:rsidP="00242CC3">
      <w:pPr>
        <w:spacing w:after="0" w:line="240" w:lineRule="auto"/>
        <w:rPr>
          <w:rFonts w:ascii="Arial" w:hAnsi="Arial" w:cs="Arial"/>
          <w:b/>
          <w:sz w:val="24"/>
        </w:rPr>
      </w:pPr>
    </w:p>
    <w:p w14:paraId="6FCC692F" w14:textId="6980ACEA" w:rsidR="001C439A" w:rsidRDefault="000C08A3" w:rsidP="00242CC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Recent/</w:t>
      </w:r>
      <w:r w:rsidR="001C439A">
        <w:rPr>
          <w:rFonts w:ascii="Arial" w:hAnsi="Arial" w:cs="Arial"/>
          <w:b/>
          <w:sz w:val="24"/>
        </w:rPr>
        <w:t>Best Five Articles</w:t>
      </w:r>
      <w:r>
        <w:rPr>
          <w:rFonts w:ascii="Arial" w:hAnsi="Arial" w:cs="Arial"/>
          <w:b/>
          <w:sz w:val="24"/>
        </w:rPr>
        <w:t xml:space="preserve"> published during the period 2018 - 2</w:t>
      </w:r>
      <w:r w:rsidR="007445F6">
        <w:rPr>
          <w:rFonts w:ascii="Arial" w:hAnsi="Arial" w:cs="Arial"/>
          <w:b/>
          <w:sz w:val="24"/>
        </w:rPr>
        <w:t>4</w:t>
      </w: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1080"/>
        <w:gridCol w:w="9000"/>
      </w:tblGrid>
      <w:tr w:rsidR="001C439A" w14:paraId="2C51E1C6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0FEC1754" w14:textId="77777777" w:rsidR="001C439A" w:rsidRPr="0067091C" w:rsidRDefault="001C439A" w:rsidP="001C439A">
            <w:pPr>
              <w:pStyle w:val="ListParagraph"/>
              <w:numPr>
                <w:ilvl w:val="0"/>
                <w:numId w:val="8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6F47B0AD" w14:textId="62A575E1" w:rsidR="001C439A" w:rsidRPr="000E0FC6" w:rsidRDefault="00563BDF" w:rsidP="00563BDF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0E0FC6">
              <w:rPr>
                <w:rFonts w:ascii="Arial" w:hAnsi="Arial" w:cs="Arial"/>
                <w:bCs/>
                <w:sz w:val="24"/>
              </w:rPr>
              <w:t>Deep learning for the prediction and classification of land use and land cover changes using deep convolutional neural network</w:t>
            </w:r>
            <w:r w:rsidR="004E4442">
              <w:rPr>
                <w:rFonts w:ascii="Arial" w:hAnsi="Arial" w:cs="Arial"/>
                <w:bCs/>
                <w:sz w:val="24"/>
              </w:rPr>
              <w:t xml:space="preserve"> Published in </w:t>
            </w:r>
            <w:r w:rsidRPr="000E0FC6">
              <w:rPr>
                <w:rFonts w:ascii="Arial" w:hAnsi="Arial" w:cs="Arial"/>
                <w:bCs/>
                <w:sz w:val="24"/>
              </w:rPr>
              <w:t>Ecological Informatics</w:t>
            </w:r>
            <w:r w:rsidR="00C0088A" w:rsidRPr="000E0FC6">
              <w:rPr>
                <w:rFonts w:ascii="Arial" w:hAnsi="Arial" w:cs="Arial"/>
                <w:bCs/>
                <w:sz w:val="24"/>
              </w:rPr>
              <w:t>, ISSN</w:t>
            </w:r>
            <w:r w:rsidRPr="000E0FC6">
              <w:rPr>
                <w:rFonts w:ascii="Arial" w:hAnsi="Arial" w:cs="Arial"/>
                <w:bCs/>
                <w:sz w:val="24"/>
              </w:rPr>
              <w:t>:</w:t>
            </w:r>
            <w:r w:rsidR="00C0088A" w:rsidRPr="000E0FC6">
              <w:rPr>
                <w:rFonts w:ascii="Arial" w:hAnsi="Arial" w:cs="Arial"/>
                <w:bCs/>
                <w:sz w:val="24"/>
              </w:rPr>
              <w:t xml:space="preserve"> </w:t>
            </w:r>
            <w:r w:rsidRPr="000E0FC6">
              <w:rPr>
                <w:rFonts w:ascii="Arial" w:hAnsi="Arial" w:cs="Arial"/>
                <w:bCs/>
                <w:sz w:val="24"/>
              </w:rPr>
              <w:t>1878-0512</w:t>
            </w:r>
            <w:r w:rsidR="00A02011" w:rsidRPr="000E0FC6">
              <w:rPr>
                <w:rFonts w:ascii="Arial" w:hAnsi="Arial" w:cs="Arial"/>
                <w:bCs/>
                <w:sz w:val="24"/>
              </w:rPr>
              <w:t>,</w:t>
            </w:r>
            <w:r w:rsidR="001C439A" w:rsidRPr="000E0FC6">
              <w:rPr>
                <w:rFonts w:ascii="Arial" w:hAnsi="Arial" w:cs="Arial"/>
                <w:bCs/>
                <w:sz w:val="24"/>
              </w:rPr>
              <w:t xml:space="preserve"> </w:t>
            </w:r>
            <w:r w:rsidRPr="000E0FC6">
              <w:rPr>
                <w:rFonts w:ascii="Arial" w:hAnsi="Arial" w:cs="Arial"/>
                <w:bCs/>
                <w:sz w:val="24"/>
              </w:rPr>
              <w:t>2021</w:t>
            </w:r>
            <w:r w:rsidR="00C0088A" w:rsidRPr="000E0FC6">
              <w:rPr>
                <w:rFonts w:ascii="Arial" w:hAnsi="Arial" w:cs="Arial"/>
                <w:bCs/>
                <w:sz w:val="24"/>
              </w:rPr>
              <w:t>/</w:t>
            </w:r>
            <w:r w:rsidRPr="000E0FC6">
              <w:rPr>
                <w:rFonts w:ascii="Arial" w:hAnsi="Arial" w:cs="Arial"/>
                <w:bCs/>
                <w:sz w:val="24"/>
              </w:rPr>
              <w:t>https://doi.org/10.1016/j.ecoinf.2021.101412</w:t>
            </w:r>
          </w:p>
        </w:tc>
      </w:tr>
      <w:tr w:rsidR="003A059B" w14:paraId="0D37CA45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3DB56CEA" w14:textId="77777777" w:rsidR="003A059B" w:rsidRPr="0067091C" w:rsidRDefault="003A059B" w:rsidP="001C439A">
            <w:pPr>
              <w:pStyle w:val="ListParagraph"/>
              <w:numPr>
                <w:ilvl w:val="0"/>
                <w:numId w:val="8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742010F7" w14:textId="12AA1DEE" w:rsidR="003A059B" w:rsidRPr="000E0FC6" w:rsidRDefault="006A6FF4" w:rsidP="006A6FF4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0E0FC6">
              <w:rPr>
                <w:rFonts w:ascii="Arial" w:hAnsi="Arial" w:cs="Arial"/>
                <w:bCs/>
                <w:sz w:val="24"/>
              </w:rPr>
              <w:t>Time Series Analyzation and Prediction of Climate using Enhanced Multivariate Prophet</w:t>
            </w:r>
            <w:r w:rsidR="004E4442">
              <w:rPr>
                <w:rFonts w:ascii="Arial" w:hAnsi="Arial" w:cs="Arial"/>
                <w:bCs/>
                <w:sz w:val="24"/>
              </w:rPr>
              <w:t xml:space="preserve"> </w:t>
            </w:r>
            <w:r w:rsidR="003A059B" w:rsidRPr="000E0FC6">
              <w:rPr>
                <w:rFonts w:ascii="Arial" w:hAnsi="Arial" w:cs="Arial"/>
                <w:bCs/>
                <w:sz w:val="24"/>
              </w:rPr>
              <w:t>Published in &lt;</w:t>
            </w:r>
            <w:r w:rsidRPr="000E0FC6">
              <w:rPr>
                <w:rFonts w:ascii="Arial" w:hAnsi="Arial" w:cs="Arial"/>
                <w:bCs/>
                <w:sz w:val="24"/>
              </w:rPr>
              <w:t>International Journal of Engineering Trends and Technology</w:t>
            </w:r>
            <w:r w:rsidR="003A059B" w:rsidRPr="000E0FC6">
              <w:rPr>
                <w:rFonts w:ascii="Arial" w:hAnsi="Arial" w:cs="Arial"/>
                <w:bCs/>
                <w:sz w:val="24"/>
              </w:rPr>
              <w:t>, ISSN</w:t>
            </w:r>
            <w:r w:rsidRPr="000E0FC6">
              <w:rPr>
                <w:rFonts w:ascii="Arial" w:hAnsi="Arial" w:cs="Arial"/>
                <w:bCs/>
                <w:sz w:val="24"/>
              </w:rPr>
              <w:t>: 2231 – 5381</w:t>
            </w:r>
            <w:r w:rsidR="003A059B" w:rsidRPr="000E0FC6">
              <w:rPr>
                <w:rFonts w:ascii="Arial" w:hAnsi="Arial" w:cs="Arial"/>
                <w:bCs/>
                <w:sz w:val="24"/>
              </w:rPr>
              <w:t xml:space="preserve">, </w:t>
            </w:r>
            <w:r w:rsidRPr="000E0FC6">
              <w:rPr>
                <w:rFonts w:ascii="Arial" w:hAnsi="Arial" w:cs="Arial"/>
                <w:bCs/>
                <w:sz w:val="24"/>
              </w:rPr>
              <w:t>2021</w:t>
            </w:r>
            <w:r w:rsidR="003A059B" w:rsidRPr="000E0FC6">
              <w:rPr>
                <w:rFonts w:ascii="Arial" w:hAnsi="Arial" w:cs="Arial"/>
                <w:bCs/>
                <w:sz w:val="24"/>
              </w:rPr>
              <w:t>/</w:t>
            </w:r>
            <w:r w:rsidR="00F612CC" w:rsidRPr="000E0FC6">
              <w:rPr>
                <w:rFonts w:ascii="Arial" w:hAnsi="Arial" w:cs="Arial"/>
                <w:bCs/>
                <w:sz w:val="24"/>
              </w:rPr>
              <w:t>10.14445/22315381/IJETT-V69I10P212</w:t>
            </w:r>
          </w:p>
        </w:tc>
      </w:tr>
      <w:tr w:rsidR="006A6FF4" w14:paraId="24E98AE8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37DDF4B4" w14:textId="77777777" w:rsidR="006A6FF4" w:rsidRPr="0067091C" w:rsidRDefault="006A6FF4" w:rsidP="001C439A">
            <w:pPr>
              <w:pStyle w:val="ListParagraph"/>
              <w:numPr>
                <w:ilvl w:val="0"/>
                <w:numId w:val="8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4590078B" w14:textId="08B47510" w:rsidR="00F612CC" w:rsidRPr="000E0FC6" w:rsidRDefault="00F612CC" w:rsidP="00F612CC">
            <w:pPr>
              <w:ind w:right="90"/>
              <w:rPr>
                <w:rFonts w:ascii="Arial" w:hAnsi="Arial" w:cs="Arial"/>
                <w:bCs/>
                <w:sz w:val="24"/>
                <w:lang w:val="en-IN"/>
              </w:rPr>
            </w:pPr>
            <w:r w:rsidRPr="000E0FC6">
              <w:rPr>
                <w:rFonts w:ascii="Arial" w:hAnsi="Arial" w:cs="Arial"/>
                <w:bCs/>
                <w:sz w:val="24"/>
              </w:rPr>
              <w:t xml:space="preserve">Automatic detection of </w:t>
            </w:r>
            <w:proofErr w:type="spellStart"/>
            <w:r w:rsidRPr="000E0FC6">
              <w:rPr>
                <w:rFonts w:ascii="Arial" w:hAnsi="Arial" w:cs="Arial"/>
                <w:bCs/>
                <w:sz w:val="24"/>
              </w:rPr>
              <w:t>microaneurysms</w:t>
            </w:r>
            <w:proofErr w:type="spellEnd"/>
            <w:r w:rsidRPr="000E0FC6">
              <w:rPr>
                <w:rFonts w:ascii="Arial" w:hAnsi="Arial" w:cs="Arial"/>
                <w:bCs/>
                <w:sz w:val="24"/>
              </w:rPr>
              <w:t xml:space="preserve"> using a novel segmentation algorithm based on deep learning techniques</w:t>
            </w:r>
            <w:r w:rsidR="004E4442">
              <w:rPr>
                <w:rFonts w:ascii="Arial" w:hAnsi="Arial" w:cs="Arial"/>
                <w:bCs/>
                <w:sz w:val="24"/>
              </w:rPr>
              <w:t xml:space="preserve"> Published in </w:t>
            </w:r>
            <w:r w:rsidRPr="000E0FC6">
              <w:rPr>
                <w:rFonts w:ascii="Arial" w:hAnsi="Arial" w:cs="Arial"/>
                <w:bCs/>
                <w:sz w:val="24"/>
              </w:rPr>
              <w:t>Computational Intelligence</w:t>
            </w:r>
            <w:r w:rsidR="006A6FF4" w:rsidRPr="000E0FC6">
              <w:rPr>
                <w:rFonts w:ascii="Arial" w:hAnsi="Arial" w:cs="Arial"/>
                <w:bCs/>
                <w:sz w:val="24"/>
              </w:rPr>
              <w:t>, ISSN:</w:t>
            </w:r>
            <w:r w:rsidRPr="000E0FC6">
              <w:rPr>
                <w:rFonts w:ascii="Arial" w:hAnsi="Arial" w:cs="Arial"/>
                <w:bCs/>
                <w:sz w:val="24"/>
              </w:rPr>
              <w:t xml:space="preserve"> 1467-8640</w:t>
            </w:r>
            <w:r w:rsidR="006A6FF4" w:rsidRPr="000E0FC6">
              <w:rPr>
                <w:rFonts w:ascii="Arial" w:hAnsi="Arial" w:cs="Arial"/>
                <w:bCs/>
                <w:sz w:val="24"/>
              </w:rPr>
              <w:t xml:space="preserve">, </w:t>
            </w:r>
            <w:r w:rsidRPr="000E0FC6">
              <w:rPr>
                <w:rFonts w:ascii="Arial" w:hAnsi="Arial" w:cs="Arial"/>
                <w:bCs/>
                <w:sz w:val="24"/>
              </w:rPr>
              <w:t>2023</w:t>
            </w:r>
            <w:r w:rsidR="006A6FF4" w:rsidRPr="000E0FC6">
              <w:rPr>
                <w:rFonts w:ascii="Arial" w:hAnsi="Arial" w:cs="Arial"/>
                <w:bCs/>
                <w:sz w:val="24"/>
              </w:rPr>
              <w:t>/</w:t>
            </w:r>
            <w:hyperlink r:id="rId6" w:history="1">
              <w:r w:rsidRPr="000E0FC6">
                <w:rPr>
                  <w:rStyle w:val="Hyperlink"/>
                  <w:rFonts w:ascii="Arial" w:hAnsi="Arial" w:cs="Arial"/>
                  <w:bCs/>
                  <w:sz w:val="24"/>
                  <w:lang w:val="en-IN"/>
                </w:rPr>
                <w:t>https://doi.org/10.1111/coin.12588</w:t>
              </w:r>
            </w:hyperlink>
          </w:p>
          <w:p w14:paraId="590160C0" w14:textId="0DF73AEE" w:rsidR="006A6FF4" w:rsidRPr="000E0FC6" w:rsidRDefault="006A6FF4" w:rsidP="00F612CC">
            <w:pPr>
              <w:ind w:right="90"/>
              <w:rPr>
                <w:rFonts w:ascii="Arial" w:hAnsi="Arial" w:cs="Arial"/>
                <w:bCs/>
                <w:sz w:val="24"/>
              </w:rPr>
            </w:pPr>
          </w:p>
        </w:tc>
      </w:tr>
      <w:tr w:rsidR="006A6FF4" w14:paraId="546F037D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3B93A98B" w14:textId="77777777" w:rsidR="006A6FF4" w:rsidRPr="0067091C" w:rsidRDefault="006A6FF4" w:rsidP="001C439A">
            <w:pPr>
              <w:pStyle w:val="ListParagraph"/>
              <w:numPr>
                <w:ilvl w:val="0"/>
                <w:numId w:val="8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2ADBFC69" w14:textId="5A6D7423" w:rsidR="006A6FF4" w:rsidRPr="000E0FC6" w:rsidRDefault="00D9207B" w:rsidP="00D9207B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0E0FC6">
              <w:rPr>
                <w:rFonts w:ascii="Arial" w:hAnsi="Arial" w:cs="Arial"/>
                <w:bCs/>
                <w:sz w:val="24"/>
              </w:rPr>
              <w:t>THz Microstrip Antenna for Terabit Wireless Local Area Networks</w:t>
            </w:r>
            <w:r w:rsidR="004E4442">
              <w:rPr>
                <w:rFonts w:ascii="Arial" w:hAnsi="Arial" w:cs="Arial"/>
                <w:bCs/>
                <w:sz w:val="24"/>
              </w:rPr>
              <w:t xml:space="preserve">&gt;Published in </w:t>
            </w:r>
            <w:r w:rsidRPr="000E0FC6">
              <w:rPr>
                <w:rFonts w:ascii="Arial" w:hAnsi="Arial" w:cs="Arial"/>
                <w:bCs/>
                <w:sz w:val="24"/>
              </w:rPr>
              <w:t>The Applied Computational Electromagnetics Society Journal (ACES)</w:t>
            </w:r>
            <w:r w:rsidR="006A6FF4" w:rsidRPr="000E0FC6">
              <w:rPr>
                <w:rFonts w:ascii="Arial" w:hAnsi="Arial" w:cs="Arial"/>
                <w:bCs/>
                <w:sz w:val="24"/>
              </w:rPr>
              <w:t>, ISSN:</w:t>
            </w:r>
            <w:r w:rsidRPr="000E0FC6">
              <w:rPr>
                <w:rFonts w:ascii="Arial" w:hAnsi="Arial" w:cs="Arial"/>
                <w:bCs/>
                <w:sz w:val="24"/>
              </w:rPr>
              <w:t xml:space="preserve"> 1943-5711</w:t>
            </w:r>
            <w:r w:rsidR="006A6FF4" w:rsidRPr="000E0FC6">
              <w:rPr>
                <w:rFonts w:ascii="Arial" w:hAnsi="Arial" w:cs="Arial"/>
                <w:bCs/>
                <w:sz w:val="24"/>
              </w:rPr>
              <w:t xml:space="preserve">, </w:t>
            </w:r>
            <w:r w:rsidRPr="000E0FC6">
              <w:rPr>
                <w:rFonts w:ascii="Arial" w:hAnsi="Arial" w:cs="Arial"/>
                <w:bCs/>
                <w:sz w:val="24"/>
              </w:rPr>
              <w:t>2023</w:t>
            </w:r>
          </w:p>
        </w:tc>
      </w:tr>
      <w:tr w:rsidR="00F612CC" w14:paraId="7EF46EF9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58C16DD7" w14:textId="77777777" w:rsidR="00F612CC" w:rsidRPr="0067091C" w:rsidRDefault="00F612CC" w:rsidP="001C439A">
            <w:pPr>
              <w:pStyle w:val="ListParagraph"/>
              <w:numPr>
                <w:ilvl w:val="0"/>
                <w:numId w:val="8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52EBFB96" w14:textId="77777777" w:rsidR="008D401D" w:rsidRPr="008D401D" w:rsidRDefault="008D401D" w:rsidP="008D401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8D401D">
              <w:rPr>
                <w:rFonts w:ascii="Arial" w:hAnsi="Arial" w:cs="Arial"/>
                <w:bCs/>
                <w:sz w:val="24"/>
              </w:rPr>
              <w:t>Design and implementation of slotted metamaterial stacked</w:t>
            </w:r>
          </w:p>
          <w:p w14:paraId="421F84AE" w14:textId="77777777" w:rsidR="008D401D" w:rsidRPr="008D401D" w:rsidRDefault="008D401D" w:rsidP="008D401D">
            <w:pPr>
              <w:ind w:right="9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8D401D">
              <w:rPr>
                <w:rFonts w:ascii="Arial" w:hAnsi="Arial" w:cs="Arial"/>
                <w:bCs/>
                <w:sz w:val="24"/>
              </w:rPr>
              <w:t>microstrip</w:t>
            </w:r>
            <w:proofErr w:type="spellEnd"/>
            <w:r w:rsidRPr="008D401D">
              <w:rPr>
                <w:rFonts w:ascii="Arial" w:hAnsi="Arial" w:cs="Arial"/>
                <w:bCs/>
                <w:sz w:val="24"/>
              </w:rPr>
              <w:t xml:space="preserve"> patch antenna for broadband applications in Journal of</w:t>
            </w:r>
          </w:p>
          <w:p w14:paraId="0F9FC27A" w14:textId="4E31E339" w:rsidR="00F612CC" w:rsidRPr="000E0FC6" w:rsidRDefault="008D401D" w:rsidP="008D401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8D401D">
              <w:rPr>
                <w:rFonts w:ascii="Arial" w:hAnsi="Arial" w:cs="Arial"/>
                <w:bCs/>
                <w:sz w:val="24"/>
              </w:rPr>
              <w:t>Physics: Conference Series pp. 1-10,2020</w:t>
            </w:r>
          </w:p>
        </w:tc>
      </w:tr>
    </w:tbl>
    <w:p w14:paraId="30577A55" w14:textId="77777777" w:rsidR="00C96116" w:rsidRDefault="00C96116" w:rsidP="00242CC3">
      <w:pPr>
        <w:spacing w:after="0" w:line="240" w:lineRule="auto"/>
        <w:rPr>
          <w:rFonts w:ascii="Arial" w:hAnsi="Arial" w:cs="Arial"/>
          <w:b/>
          <w:sz w:val="24"/>
        </w:rPr>
      </w:pPr>
    </w:p>
    <w:p w14:paraId="26FCCA60" w14:textId="77777777" w:rsidR="00C96116" w:rsidRDefault="00C96116" w:rsidP="00242CC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Research Guidance</w:t>
      </w:r>
    </w:p>
    <w:tbl>
      <w:tblPr>
        <w:tblStyle w:val="TableGrid"/>
        <w:tblW w:w="10147" w:type="dxa"/>
        <w:tblLook w:val="04A0" w:firstRow="1" w:lastRow="0" w:firstColumn="1" w:lastColumn="0" w:noHBand="0" w:noVBand="1"/>
      </w:tblPr>
      <w:tblGrid>
        <w:gridCol w:w="5257"/>
        <w:gridCol w:w="4890"/>
      </w:tblGrid>
      <w:tr w:rsidR="007445F6" w14:paraId="6CFB9C8C" w14:textId="77777777" w:rsidTr="007445F6">
        <w:trPr>
          <w:trHeight w:val="389"/>
        </w:trPr>
        <w:tc>
          <w:tcPr>
            <w:tcW w:w="5257" w:type="dxa"/>
          </w:tcPr>
          <w:p w14:paraId="6E19979F" w14:textId="379AEA88" w:rsidR="007445F6" w:rsidRDefault="007445F6" w:rsidP="00C9611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No. of PhD Completed: </w:t>
            </w:r>
            <w:r w:rsidR="000019A8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4890" w:type="dxa"/>
          </w:tcPr>
          <w:p w14:paraId="66DAA512" w14:textId="4344BD1D" w:rsidR="007445F6" w:rsidRDefault="007445F6" w:rsidP="003A059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No. of PhD Pursuing: </w:t>
            </w:r>
            <w:r w:rsidR="000019A8">
              <w:rPr>
                <w:rFonts w:ascii="Arial" w:hAnsi="Arial" w:cs="Arial"/>
                <w:b/>
                <w:sz w:val="24"/>
              </w:rPr>
              <w:t>4</w:t>
            </w:r>
          </w:p>
        </w:tc>
      </w:tr>
    </w:tbl>
    <w:p w14:paraId="0BB18E1D" w14:textId="77777777" w:rsidR="000C08A3" w:rsidRDefault="000C08A3" w:rsidP="00242CC3">
      <w:pPr>
        <w:spacing w:after="0" w:line="240" w:lineRule="auto"/>
        <w:rPr>
          <w:rFonts w:ascii="Arial" w:hAnsi="Arial" w:cs="Arial"/>
          <w:b/>
          <w:sz w:val="24"/>
        </w:rPr>
      </w:pPr>
    </w:p>
    <w:p w14:paraId="35A5ADB3" w14:textId="66A393EA" w:rsidR="000C08A3" w:rsidRDefault="00C96116" w:rsidP="000C08A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Conference</w:t>
      </w:r>
      <w:r w:rsidR="003A059B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>/Seminar</w:t>
      </w:r>
      <w:r w:rsidR="003A059B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>/Workshop</w:t>
      </w:r>
      <w:r w:rsidR="003A059B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 xml:space="preserve"> </w:t>
      </w:r>
      <w:r w:rsidR="000C08A3">
        <w:rPr>
          <w:rFonts w:ascii="Arial" w:hAnsi="Arial" w:cs="Arial"/>
          <w:b/>
          <w:sz w:val="24"/>
        </w:rPr>
        <w:t>Participated during the period 2018-2</w:t>
      </w:r>
      <w:r w:rsidR="007445F6">
        <w:rPr>
          <w:rFonts w:ascii="Arial" w:hAnsi="Arial" w:cs="Arial"/>
          <w:b/>
          <w:sz w:val="24"/>
        </w:rPr>
        <w:t>4</w:t>
      </w:r>
    </w:p>
    <w:tbl>
      <w:tblPr>
        <w:tblStyle w:val="TableGrid"/>
        <w:tblW w:w="10068" w:type="dxa"/>
        <w:tblInd w:w="18" w:type="dxa"/>
        <w:tblLook w:val="04A0" w:firstRow="1" w:lastRow="0" w:firstColumn="1" w:lastColumn="0" w:noHBand="0" w:noVBand="1"/>
      </w:tblPr>
      <w:tblGrid>
        <w:gridCol w:w="1734"/>
        <w:gridCol w:w="4978"/>
        <w:gridCol w:w="3356"/>
      </w:tblGrid>
      <w:tr w:rsidR="00C0088A" w14:paraId="24A005B6" w14:textId="77777777" w:rsidTr="00C0088A">
        <w:trPr>
          <w:trHeight w:val="377"/>
        </w:trPr>
        <w:tc>
          <w:tcPr>
            <w:tcW w:w="1734" w:type="dxa"/>
            <w:vAlign w:val="center"/>
          </w:tcPr>
          <w:p w14:paraId="30058A97" w14:textId="77777777" w:rsidR="00C0088A" w:rsidRDefault="00C0088A" w:rsidP="00C0088A">
            <w:pPr>
              <w:ind w:right="9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Organized</w:t>
            </w:r>
          </w:p>
        </w:tc>
        <w:tc>
          <w:tcPr>
            <w:tcW w:w="4978" w:type="dxa"/>
            <w:vAlign w:val="center"/>
          </w:tcPr>
          <w:p w14:paraId="5FA27F2C" w14:textId="0BFE23C9" w:rsidR="00C0088A" w:rsidRDefault="00C0088A" w:rsidP="000C08A3">
            <w:pPr>
              <w:ind w:right="9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International: </w:t>
            </w:r>
            <w:r w:rsidR="00495C3E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3356" w:type="dxa"/>
            <w:vAlign w:val="center"/>
          </w:tcPr>
          <w:p w14:paraId="77F59D4A" w14:textId="02BEEC33" w:rsidR="00C0088A" w:rsidRDefault="00C0088A" w:rsidP="00414586">
            <w:pPr>
              <w:ind w:right="9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National</w:t>
            </w:r>
            <w:r w:rsidR="00A3793E">
              <w:rPr>
                <w:rFonts w:ascii="Arial" w:hAnsi="Arial" w:cs="Arial"/>
                <w:b/>
                <w:sz w:val="24"/>
              </w:rPr>
              <w:t>: 8</w:t>
            </w:r>
          </w:p>
        </w:tc>
      </w:tr>
      <w:tr w:rsidR="00C0088A" w14:paraId="77DB88F9" w14:textId="77777777" w:rsidTr="00414586">
        <w:trPr>
          <w:trHeight w:val="477"/>
        </w:trPr>
        <w:tc>
          <w:tcPr>
            <w:tcW w:w="1734" w:type="dxa"/>
            <w:vAlign w:val="center"/>
          </w:tcPr>
          <w:p w14:paraId="2A07EB43" w14:textId="77777777" w:rsidR="00C0088A" w:rsidRDefault="00C0088A" w:rsidP="00414586">
            <w:pPr>
              <w:ind w:right="9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Participated</w:t>
            </w:r>
          </w:p>
        </w:tc>
        <w:tc>
          <w:tcPr>
            <w:tcW w:w="4978" w:type="dxa"/>
            <w:vAlign w:val="center"/>
          </w:tcPr>
          <w:p w14:paraId="0CD94282" w14:textId="43D14269" w:rsidR="00C0088A" w:rsidRDefault="00C0088A" w:rsidP="00414586">
            <w:pPr>
              <w:ind w:right="9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International: </w:t>
            </w:r>
            <w:r w:rsidR="00A3793E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3356" w:type="dxa"/>
            <w:vAlign w:val="center"/>
          </w:tcPr>
          <w:p w14:paraId="05D92E8D" w14:textId="6FA7EFED" w:rsidR="00C0088A" w:rsidRDefault="00C0088A" w:rsidP="00414586">
            <w:pPr>
              <w:ind w:right="9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National</w:t>
            </w:r>
            <w:r w:rsidR="00A3793E">
              <w:rPr>
                <w:rFonts w:ascii="Arial" w:hAnsi="Arial" w:cs="Arial"/>
                <w:b/>
                <w:sz w:val="24"/>
              </w:rPr>
              <w:t>: 14</w:t>
            </w:r>
          </w:p>
        </w:tc>
      </w:tr>
    </w:tbl>
    <w:p w14:paraId="3C22A9AD" w14:textId="77777777" w:rsidR="000C08A3" w:rsidRDefault="000C08A3" w:rsidP="00242CC3">
      <w:pPr>
        <w:spacing w:after="0" w:line="240" w:lineRule="auto"/>
        <w:rPr>
          <w:rFonts w:ascii="Arial" w:hAnsi="Arial" w:cs="Arial"/>
          <w:b/>
          <w:sz w:val="24"/>
        </w:rPr>
      </w:pPr>
    </w:p>
    <w:p w14:paraId="18D41702" w14:textId="225D3FF1" w:rsidR="00F5681C" w:rsidRDefault="00F5681C" w:rsidP="00F5681C">
      <w:pPr>
        <w:spacing w:after="0" w:line="240" w:lineRule="auto"/>
        <w:rPr>
          <w:rFonts w:ascii="Arial" w:hAnsi="Arial" w:cs="Arial"/>
          <w:b/>
          <w:sz w:val="24"/>
        </w:rPr>
      </w:pPr>
      <w:r w:rsidRPr="00BE578F">
        <w:rPr>
          <w:rFonts w:ascii="Arial" w:hAnsi="Arial" w:cs="Arial"/>
          <w:b/>
          <w:sz w:val="24"/>
        </w:rPr>
        <w:t>Academic</w:t>
      </w:r>
      <w:r w:rsidR="000C08A3" w:rsidRPr="00BE578F">
        <w:rPr>
          <w:rFonts w:ascii="Arial" w:hAnsi="Arial" w:cs="Arial"/>
          <w:b/>
          <w:sz w:val="24"/>
        </w:rPr>
        <w:t xml:space="preserve"> Associations and Affiliations during the period 2018-2</w:t>
      </w:r>
      <w:r w:rsidR="007445F6" w:rsidRPr="00BE578F">
        <w:rPr>
          <w:rFonts w:ascii="Arial" w:hAnsi="Arial" w:cs="Arial"/>
          <w:b/>
          <w:sz w:val="24"/>
        </w:rPr>
        <w:t>4</w:t>
      </w: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1080"/>
        <w:gridCol w:w="9000"/>
      </w:tblGrid>
      <w:tr w:rsidR="00F5681C" w14:paraId="483D1E13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1B83744E" w14:textId="77777777" w:rsidR="00F5681C" w:rsidRPr="0067091C" w:rsidRDefault="00F5681C" w:rsidP="00A07AFD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1D11A03E" w14:textId="5FF0D572" w:rsidR="00F5681C" w:rsidRPr="00BE578F" w:rsidRDefault="00BE578F" w:rsidP="008D401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BE578F">
              <w:rPr>
                <w:rFonts w:ascii="Arial" w:hAnsi="Arial" w:cs="Arial"/>
                <w:bCs/>
                <w:sz w:val="24"/>
              </w:rPr>
              <w:t xml:space="preserve">Doctoral committee </w:t>
            </w:r>
            <w:r w:rsidR="008D401D">
              <w:rPr>
                <w:rFonts w:ascii="Arial" w:hAnsi="Arial" w:cs="Arial"/>
                <w:bCs/>
                <w:sz w:val="24"/>
              </w:rPr>
              <w:t>member for</w:t>
            </w:r>
            <w:r w:rsidRPr="00BE578F">
              <w:rPr>
                <w:rFonts w:ascii="Arial" w:hAnsi="Arial" w:cs="Arial"/>
                <w:bCs/>
                <w:sz w:val="24"/>
              </w:rPr>
              <w:t xml:space="preserve"> research scholar </w:t>
            </w:r>
            <w:proofErr w:type="spellStart"/>
            <w:r w:rsidRPr="00BE578F">
              <w:rPr>
                <w:rFonts w:ascii="Arial" w:hAnsi="Arial" w:cs="Arial"/>
                <w:bCs/>
                <w:sz w:val="24"/>
              </w:rPr>
              <w:t>Mrs.Karthika</w:t>
            </w:r>
            <w:proofErr w:type="spellEnd"/>
            <w:r w:rsidRPr="00BE578F">
              <w:rPr>
                <w:rFonts w:ascii="Arial" w:hAnsi="Arial" w:cs="Arial"/>
                <w:bCs/>
                <w:sz w:val="24"/>
              </w:rPr>
              <w:t xml:space="preserve"> A R (Registration number: 21223897134, Department of ECE, University College of Engineering, Nagercoil </w:t>
            </w:r>
          </w:p>
        </w:tc>
      </w:tr>
      <w:tr w:rsidR="00F5681C" w14:paraId="3C1B21F4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6BB7978A" w14:textId="77777777" w:rsidR="00F5681C" w:rsidRPr="0067091C" w:rsidRDefault="00F5681C" w:rsidP="00A07AFD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7D3D84C3" w14:textId="00BD4CBD" w:rsidR="00F5681C" w:rsidRPr="00BE578F" w:rsidRDefault="00BE578F" w:rsidP="008D401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BE578F">
              <w:rPr>
                <w:rFonts w:ascii="Arial" w:hAnsi="Arial" w:cs="Arial"/>
                <w:bCs/>
                <w:sz w:val="24"/>
              </w:rPr>
              <w:t xml:space="preserve">Award committee </w:t>
            </w:r>
            <w:r w:rsidR="008D401D">
              <w:rPr>
                <w:rFonts w:ascii="Arial" w:hAnsi="Arial" w:cs="Arial"/>
                <w:bCs/>
                <w:sz w:val="24"/>
              </w:rPr>
              <w:t>member i</w:t>
            </w:r>
            <w:r w:rsidRPr="00BE578F">
              <w:rPr>
                <w:rFonts w:ascii="Arial" w:hAnsi="Arial" w:cs="Arial"/>
                <w:bCs/>
                <w:sz w:val="24"/>
              </w:rPr>
              <w:t xml:space="preserve">n </w:t>
            </w:r>
            <w:proofErr w:type="spellStart"/>
            <w:r w:rsidRPr="00BE578F">
              <w:rPr>
                <w:rFonts w:ascii="Arial" w:hAnsi="Arial" w:cs="Arial"/>
                <w:bCs/>
                <w:sz w:val="24"/>
              </w:rPr>
              <w:t>St.Xavier’s</w:t>
            </w:r>
            <w:proofErr w:type="spellEnd"/>
            <w:r w:rsidRPr="00BE578F">
              <w:rPr>
                <w:rFonts w:ascii="Arial" w:hAnsi="Arial" w:cs="Arial"/>
                <w:bCs/>
                <w:sz w:val="24"/>
              </w:rPr>
              <w:t xml:space="preserve"> College, </w:t>
            </w:r>
            <w:proofErr w:type="spellStart"/>
            <w:r w:rsidRPr="00BE578F">
              <w:rPr>
                <w:rFonts w:ascii="Arial" w:hAnsi="Arial" w:cs="Arial"/>
                <w:bCs/>
                <w:sz w:val="24"/>
              </w:rPr>
              <w:t>Palayamkottai</w:t>
            </w:r>
            <w:proofErr w:type="spellEnd"/>
            <w:r w:rsidRPr="00BE578F">
              <w:rPr>
                <w:rFonts w:ascii="Arial" w:hAnsi="Arial" w:cs="Arial"/>
                <w:bCs/>
                <w:sz w:val="24"/>
              </w:rPr>
              <w:t>.</w:t>
            </w:r>
          </w:p>
        </w:tc>
      </w:tr>
      <w:tr w:rsidR="00F5681C" w14:paraId="681EC0D8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77F263E1" w14:textId="77777777" w:rsidR="00F5681C" w:rsidRPr="0067091C" w:rsidRDefault="00F5681C" w:rsidP="00A07AFD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28EEB191" w14:textId="16557006" w:rsidR="00F5681C" w:rsidRPr="00BE578F" w:rsidRDefault="00BE578F" w:rsidP="008D401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BE578F">
              <w:rPr>
                <w:rFonts w:ascii="Arial" w:hAnsi="Arial" w:cs="Arial"/>
                <w:bCs/>
                <w:sz w:val="24"/>
              </w:rPr>
              <w:t xml:space="preserve">Award committee </w:t>
            </w:r>
            <w:r w:rsidR="008D401D">
              <w:rPr>
                <w:rFonts w:ascii="Arial" w:hAnsi="Arial" w:cs="Arial"/>
                <w:bCs/>
                <w:sz w:val="24"/>
              </w:rPr>
              <w:t>member</w:t>
            </w:r>
            <w:r w:rsidRPr="00BE578F">
              <w:rPr>
                <w:rFonts w:ascii="Arial" w:hAnsi="Arial" w:cs="Arial"/>
                <w:bCs/>
                <w:sz w:val="24"/>
              </w:rPr>
              <w:t xml:space="preserve"> in </w:t>
            </w:r>
            <w:proofErr w:type="spellStart"/>
            <w:r w:rsidRPr="00BE578F">
              <w:rPr>
                <w:rFonts w:ascii="Arial" w:hAnsi="Arial" w:cs="Arial"/>
                <w:bCs/>
                <w:sz w:val="24"/>
              </w:rPr>
              <w:t>St.Marys</w:t>
            </w:r>
            <w:proofErr w:type="spellEnd"/>
            <w:r w:rsidRPr="00BE578F">
              <w:rPr>
                <w:rFonts w:ascii="Arial" w:hAnsi="Arial" w:cs="Arial"/>
                <w:bCs/>
                <w:sz w:val="24"/>
              </w:rPr>
              <w:t xml:space="preserve"> College, </w:t>
            </w:r>
            <w:proofErr w:type="spellStart"/>
            <w:r w:rsidRPr="00BE578F">
              <w:rPr>
                <w:rFonts w:ascii="Arial" w:hAnsi="Arial" w:cs="Arial"/>
                <w:bCs/>
                <w:sz w:val="24"/>
              </w:rPr>
              <w:t>Tuticorin</w:t>
            </w:r>
            <w:proofErr w:type="spellEnd"/>
            <w:r w:rsidRPr="00BE578F">
              <w:rPr>
                <w:rFonts w:ascii="Arial" w:hAnsi="Arial" w:cs="Arial"/>
                <w:bCs/>
                <w:sz w:val="24"/>
              </w:rPr>
              <w:t>.</w:t>
            </w:r>
          </w:p>
        </w:tc>
      </w:tr>
      <w:tr w:rsidR="00BE578F" w14:paraId="4244EF1C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6FA8855D" w14:textId="77777777" w:rsidR="00BE578F" w:rsidRPr="0067091C" w:rsidRDefault="00BE578F" w:rsidP="00A07AFD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2F1135AD" w14:textId="4720D543" w:rsidR="00BE578F" w:rsidRPr="00BE578F" w:rsidRDefault="00BE578F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BE578F">
              <w:rPr>
                <w:rFonts w:ascii="Arial" w:hAnsi="Arial" w:cs="Arial"/>
                <w:bCs/>
                <w:sz w:val="24"/>
              </w:rPr>
              <w:t xml:space="preserve">Chief guest at </w:t>
            </w:r>
            <w:proofErr w:type="spellStart"/>
            <w:r w:rsidRPr="00BE578F">
              <w:rPr>
                <w:rFonts w:ascii="Arial" w:hAnsi="Arial" w:cs="Arial"/>
                <w:bCs/>
                <w:sz w:val="24"/>
              </w:rPr>
              <w:t>St.Johns</w:t>
            </w:r>
            <w:proofErr w:type="spellEnd"/>
            <w:r w:rsidRPr="00BE578F">
              <w:rPr>
                <w:rFonts w:ascii="Arial" w:hAnsi="Arial" w:cs="Arial"/>
                <w:bCs/>
                <w:sz w:val="24"/>
              </w:rPr>
              <w:t xml:space="preserve"> College, </w:t>
            </w:r>
            <w:proofErr w:type="spellStart"/>
            <w:r w:rsidRPr="00BE578F">
              <w:rPr>
                <w:rFonts w:ascii="Arial" w:hAnsi="Arial" w:cs="Arial"/>
                <w:bCs/>
                <w:sz w:val="24"/>
              </w:rPr>
              <w:t>Palayamkotai</w:t>
            </w:r>
            <w:proofErr w:type="spellEnd"/>
            <w:r w:rsidRPr="00BE578F">
              <w:rPr>
                <w:rFonts w:ascii="Arial" w:hAnsi="Arial" w:cs="Arial"/>
                <w:bCs/>
                <w:sz w:val="24"/>
              </w:rPr>
              <w:t xml:space="preserve"> for Department of Computer Science Association Inaugural on August 2023.</w:t>
            </w:r>
          </w:p>
        </w:tc>
      </w:tr>
      <w:tr w:rsidR="00BE578F" w14:paraId="0F8399B5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6BD11F87" w14:textId="77777777" w:rsidR="00BE578F" w:rsidRPr="0067091C" w:rsidRDefault="00BE578F" w:rsidP="00A07AFD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50B3745B" w14:textId="596745D4" w:rsidR="00BE578F" w:rsidRPr="00BE578F" w:rsidRDefault="00BE578F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BE578F">
              <w:rPr>
                <w:rFonts w:ascii="Arial" w:hAnsi="Arial" w:cs="Arial"/>
                <w:bCs/>
                <w:sz w:val="24"/>
              </w:rPr>
              <w:t xml:space="preserve">Member expert of an inspection commission to visit </w:t>
            </w:r>
            <w:proofErr w:type="spellStart"/>
            <w:r w:rsidRPr="00BE578F">
              <w:rPr>
                <w:rFonts w:ascii="Arial" w:hAnsi="Arial" w:cs="Arial"/>
                <w:bCs/>
                <w:sz w:val="24"/>
              </w:rPr>
              <w:t>St.John’s</w:t>
            </w:r>
            <w:proofErr w:type="spellEnd"/>
            <w:r w:rsidRPr="00BE578F">
              <w:rPr>
                <w:rFonts w:ascii="Arial" w:hAnsi="Arial" w:cs="Arial"/>
                <w:bCs/>
                <w:sz w:val="24"/>
              </w:rPr>
              <w:t xml:space="preserve"> College, </w:t>
            </w:r>
            <w:proofErr w:type="spellStart"/>
            <w:r w:rsidRPr="00BE578F">
              <w:rPr>
                <w:rFonts w:ascii="Arial" w:hAnsi="Arial" w:cs="Arial"/>
                <w:bCs/>
                <w:sz w:val="24"/>
              </w:rPr>
              <w:t>Palayamkottai</w:t>
            </w:r>
            <w:proofErr w:type="spellEnd"/>
            <w:r w:rsidRPr="00BE578F">
              <w:rPr>
                <w:rFonts w:ascii="Arial" w:hAnsi="Arial" w:cs="Arial"/>
                <w:bCs/>
                <w:sz w:val="24"/>
              </w:rPr>
              <w:t xml:space="preserve"> on 12.6.2023.</w:t>
            </w:r>
          </w:p>
        </w:tc>
      </w:tr>
      <w:tr w:rsidR="00BE578F" w14:paraId="2FF30D66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5BD7C12A" w14:textId="77777777" w:rsidR="00BE578F" w:rsidRPr="0067091C" w:rsidRDefault="00BE578F" w:rsidP="00A07AFD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7F1A531A" w14:textId="2322F58B" w:rsidR="00BE578F" w:rsidRPr="00BE578F" w:rsidRDefault="00BE578F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BE578F">
              <w:rPr>
                <w:rFonts w:ascii="Arial" w:hAnsi="Arial" w:cs="Arial"/>
                <w:bCs/>
                <w:sz w:val="24"/>
              </w:rPr>
              <w:t xml:space="preserve">University Representative –Affiliated College for the period of two years from 5.2.2023 to Sri Ram </w:t>
            </w:r>
            <w:proofErr w:type="spellStart"/>
            <w:r w:rsidRPr="00BE578F">
              <w:rPr>
                <w:rFonts w:ascii="Arial" w:hAnsi="Arial" w:cs="Arial"/>
                <w:bCs/>
                <w:sz w:val="24"/>
              </w:rPr>
              <w:t>Nallamani</w:t>
            </w:r>
            <w:proofErr w:type="spellEnd"/>
            <w:r w:rsidRPr="00BE578F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BE578F">
              <w:rPr>
                <w:rFonts w:ascii="Arial" w:hAnsi="Arial" w:cs="Arial"/>
                <w:bCs/>
                <w:sz w:val="24"/>
              </w:rPr>
              <w:t>Yadava</w:t>
            </w:r>
            <w:proofErr w:type="spellEnd"/>
            <w:r w:rsidRPr="00BE578F">
              <w:rPr>
                <w:rFonts w:ascii="Arial" w:hAnsi="Arial" w:cs="Arial"/>
                <w:bCs/>
                <w:sz w:val="24"/>
              </w:rPr>
              <w:t xml:space="preserve"> College of Arts &amp; Science, </w:t>
            </w:r>
            <w:proofErr w:type="spellStart"/>
            <w:r w:rsidRPr="00BE578F">
              <w:rPr>
                <w:rFonts w:ascii="Arial" w:hAnsi="Arial" w:cs="Arial"/>
                <w:bCs/>
                <w:sz w:val="24"/>
              </w:rPr>
              <w:t>Kodikurichi</w:t>
            </w:r>
            <w:proofErr w:type="spellEnd"/>
            <w:r w:rsidRPr="00BE578F">
              <w:rPr>
                <w:rFonts w:ascii="Arial" w:hAnsi="Arial" w:cs="Arial"/>
                <w:bCs/>
                <w:sz w:val="24"/>
              </w:rPr>
              <w:t xml:space="preserve">, </w:t>
            </w:r>
            <w:proofErr w:type="spellStart"/>
            <w:r w:rsidRPr="00BE578F">
              <w:rPr>
                <w:rFonts w:ascii="Arial" w:hAnsi="Arial" w:cs="Arial"/>
                <w:bCs/>
                <w:sz w:val="24"/>
              </w:rPr>
              <w:t>Tenkasi</w:t>
            </w:r>
            <w:proofErr w:type="spellEnd"/>
            <w:r w:rsidRPr="00BE578F">
              <w:rPr>
                <w:rFonts w:ascii="Arial" w:hAnsi="Arial" w:cs="Arial"/>
                <w:bCs/>
                <w:sz w:val="24"/>
              </w:rPr>
              <w:t xml:space="preserve"> District.</w:t>
            </w:r>
          </w:p>
        </w:tc>
      </w:tr>
      <w:tr w:rsidR="00BE578F" w14:paraId="2F827CFC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6C4D5071" w14:textId="77777777" w:rsidR="00BE578F" w:rsidRPr="0067091C" w:rsidRDefault="00BE578F" w:rsidP="00A07AFD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6D13E699" w14:textId="382B9C31" w:rsidR="00BE578F" w:rsidRPr="00BE578F" w:rsidRDefault="00BE578F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BE578F">
              <w:rPr>
                <w:rFonts w:ascii="Arial" w:hAnsi="Arial" w:cs="Arial"/>
                <w:bCs/>
                <w:sz w:val="24"/>
              </w:rPr>
              <w:t>Coordinator for International year of millets 2023 in CITE, MSU.</w:t>
            </w:r>
          </w:p>
        </w:tc>
      </w:tr>
      <w:tr w:rsidR="00BE578F" w14:paraId="258ED959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6D911021" w14:textId="77777777" w:rsidR="00BE578F" w:rsidRPr="0067091C" w:rsidRDefault="00BE578F" w:rsidP="00A07AFD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7124A305" w14:textId="3B2903AF" w:rsidR="00BE578F" w:rsidRPr="00BE578F" w:rsidRDefault="00BE578F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BE578F">
              <w:rPr>
                <w:rFonts w:ascii="Arial" w:hAnsi="Arial" w:cs="Arial"/>
                <w:bCs/>
                <w:sz w:val="24"/>
              </w:rPr>
              <w:t>AQAR committee member for 2021-2022.</w:t>
            </w:r>
          </w:p>
        </w:tc>
      </w:tr>
      <w:tr w:rsidR="00BE578F" w14:paraId="581C0744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6BE1B6C2" w14:textId="77777777" w:rsidR="00BE578F" w:rsidRPr="0067091C" w:rsidRDefault="00BE578F" w:rsidP="00A07AFD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4D2D261D" w14:textId="136A289A" w:rsidR="00BE578F" w:rsidRPr="00BE578F" w:rsidRDefault="00BE578F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BE578F">
              <w:rPr>
                <w:rFonts w:ascii="Arial" w:hAnsi="Arial" w:cs="Arial"/>
                <w:bCs/>
                <w:sz w:val="24"/>
              </w:rPr>
              <w:t>Research, innovation and extension committee member for NAAC cycle 4 during Nov 2022.</w:t>
            </w:r>
          </w:p>
        </w:tc>
      </w:tr>
      <w:tr w:rsidR="00BE578F" w14:paraId="79A1EE43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3ED80704" w14:textId="77777777" w:rsidR="00BE578F" w:rsidRPr="0067091C" w:rsidRDefault="00BE578F" w:rsidP="00A07AFD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0091EF9C" w14:textId="00095A8B" w:rsidR="00BE578F" w:rsidRPr="00BE578F" w:rsidRDefault="000E0FC6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0E0FC6">
              <w:rPr>
                <w:rFonts w:ascii="Arial" w:hAnsi="Arial" w:cs="Arial"/>
                <w:bCs/>
                <w:sz w:val="24"/>
              </w:rPr>
              <w:t xml:space="preserve">Member expert of an inspection commission to visit </w:t>
            </w:r>
            <w:proofErr w:type="spellStart"/>
            <w:r w:rsidRPr="000E0FC6">
              <w:rPr>
                <w:rFonts w:ascii="Arial" w:hAnsi="Arial" w:cs="Arial"/>
                <w:bCs/>
                <w:sz w:val="24"/>
              </w:rPr>
              <w:t>sivanthi</w:t>
            </w:r>
            <w:proofErr w:type="spellEnd"/>
            <w:r w:rsidRPr="000E0FC6">
              <w:rPr>
                <w:rFonts w:ascii="Arial" w:hAnsi="Arial" w:cs="Arial"/>
                <w:bCs/>
                <w:sz w:val="24"/>
              </w:rPr>
              <w:t xml:space="preserve"> arts and science college for women, </w:t>
            </w:r>
            <w:proofErr w:type="spellStart"/>
            <w:r w:rsidRPr="000E0FC6">
              <w:rPr>
                <w:rFonts w:ascii="Arial" w:hAnsi="Arial" w:cs="Arial"/>
                <w:bCs/>
                <w:sz w:val="24"/>
              </w:rPr>
              <w:t>udangudi</w:t>
            </w:r>
            <w:proofErr w:type="spellEnd"/>
            <w:r w:rsidRPr="000E0FC6">
              <w:rPr>
                <w:rFonts w:ascii="Arial" w:hAnsi="Arial" w:cs="Arial"/>
                <w:bCs/>
                <w:sz w:val="24"/>
              </w:rPr>
              <w:t xml:space="preserve"> on 6.6.2022.</w:t>
            </w:r>
          </w:p>
        </w:tc>
      </w:tr>
      <w:tr w:rsidR="00BE578F" w14:paraId="62FB04CE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7B4D063D" w14:textId="77777777" w:rsidR="00BE578F" w:rsidRPr="0067091C" w:rsidRDefault="00BE578F" w:rsidP="00A07AFD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54F55642" w14:textId="6B7C3A33" w:rsidR="00BE578F" w:rsidRPr="00BE578F" w:rsidRDefault="000E0FC6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0E0FC6">
              <w:rPr>
                <w:rFonts w:ascii="Arial" w:hAnsi="Arial" w:cs="Arial"/>
                <w:bCs/>
                <w:sz w:val="24"/>
              </w:rPr>
              <w:t xml:space="preserve">Member expert of an inspection commission to visit Sri </w:t>
            </w:r>
            <w:proofErr w:type="spellStart"/>
            <w:r w:rsidRPr="000E0FC6">
              <w:rPr>
                <w:rFonts w:ascii="Arial" w:hAnsi="Arial" w:cs="Arial"/>
                <w:bCs/>
                <w:sz w:val="24"/>
              </w:rPr>
              <w:t>Parasakthi</w:t>
            </w:r>
            <w:proofErr w:type="spellEnd"/>
            <w:r w:rsidRPr="000E0FC6">
              <w:rPr>
                <w:rFonts w:ascii="Arial" w:hAnsi="Arial" w:cs="Arial"/>
                <w:bCs/>
                <w:sz w:val="24"/>
              </w:rPr>
              <w:t xml:space="preserve"> College for Women, </w:t>
            </w:r>
            <w:proofErr w:type="spellStart"/>
            <w:r w:rsidRPr="000E0FC6">
              <w:rPr>
                <w:rFonts w:ascii="Arial" w:hAnsi="Arial" w:cs="Arial"/>
                <w:bCs/>
                <w:sz w:val="24"/>
              </w:rPr>
              <w:t>courtallam</w:t>
            </w:r>
            <w:proofErr w:type="spellEnd"/>
            <w:r w:rsidRPr="000E0FC6">
              <w:rPr>
                <w:rFonts w:ascii="Arial" w:hAnsi="Arial" w:cs="Arial"/>
                <w:bCs/>
                <w:sz w:val="24"/>
              </w:rPr>
              <w:t xml:space="preserve"> on 27.5.2022.</w:t>
            </w:r>
          </w:p>
        </w:tc>
      </w:tr>
      <w:tr w:rsidR="00BE578F" w14:paraId="11BC5C39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22A4D81E" w14:textId="77777777" w:rsidR="00BE578F" w:rsidRPr="0067091C" w:rsidRDefault="00BE578F" w:rsidP="00A07AFD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2903CC2B" w14:textId="7616E57F" w:rsidR="00BE578F" w:rsidRPr="00BE578F" w:rsidRDefault="000E0FC6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0E0FC6">
              <w:rPr>
                <w:rFonts w:ascii="Arial" w:hAnsi="Arial" w:cs="Arial"/>
                <w:bCs/>
                <w:sz w:val="24"/>
              </w:rPr>
              <w:t xml:space="preserve">Board of studies meeting in Centre for Information Technology and Engineering, </w:t>
            </w:r>
            <w:proofErr w:type="spellStart"/>
            <w:r w:rsidRPr="000E0FC6">
              <w:rPr>
                <w:rFonts w:ascii="Arial" w:hAnsi="Arial" w:cs="Arial"/>
                <w:bCs/>
                <w:sz w:val="24"/>
              </w:rPr>
              <w:t>Manonmaniam</w:t>
            </w:r>
            <w:proofErr w:type="spellEnd"/>
            <w:r w:rsidRPr="000E0FC6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0E0FC6">
              <w:rPr>
                <w:rFonts w:ascii="Arial" w:hAnsi="Arial" w:cs="Arial"/>
                <w:bCs/>
                <w:sz w:val="24"/>
              </w:rPr>
              <w:t>Sundaranar</w:t>
            </w:r>
            <w:proofErr w:type="spellEnd"/>
            <w:r w:rsidRPr="000E0FC6">
              <w:rPr>
                <w:rFonts w:ascii="Arial" w:hAnsi="Arial" w:cs="Arial"/>
                <w:bCs/>
                <w:sz w:val="24"/>
              </w:rPr>
              <w:t xml:space="preserve"> University, Tirunelveli held on 29.3.2022 at 11 am.</w:t>
            </w:r>
          </w:p>
        </w:tc>
      </w:tr>
      <w:tr w:rsidR="00BE578F" w14:paraId="0B346FE7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34B76F30" w14:textId="77777777" w:rsidR="00BE578F" w:rsidRPr="0067091C" w:rsidRDefault="00BE578F" w:rsidP="00A07AFD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7C31526F" w14:textId="758EC8F1" w:rsidR="00BE578F" w:rsidRPr="00BE578F" w:rsidRDefault="000E0FC6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0E0FC6">
              <w:rPr>
                <w:rFonts w:ascii="Arial" w:hAnsi="Arial" w:cs="Arial"/>
                <w:bCs/>
                <w:sz w:val="24"/>
              </w:rPr>
              <w:t xml:space="preserve">Subject Expert for certificate course in Field Technician( Computing And Peripherals) of an Inspection Commission to visit The G.V.N </w:t>
            </w:r>
            <w:proofErr w:type="spellStart"/>
            <w:r w:rsidRPr="000E0FC6">
              <w:rPr>
                <w:rFonts w:ascii="Arial" w:hAnsi="Arial" w:cs="Arial"/>
                <w:bCs/>
                <w:sz w:val="24"/>
              </w:rPr>
              <w:t>college,Kovilpatti</w:t>
            </w:r>
            <w:proofErr w:type="spellEnd"/>
            <w:r w:rsidRPr="000E0FC6">
              <w:rPr>
                <w:rFonts w:ascii="Arial" w:hAnsi="Arial" w:cs="Arial"/>
                <w:bCs/>
                <w:sz w:val="24"/>
              </w:rPr>
              <w:t xml:space="preserve"> on 13.11.2019</w:t>
            </w:r>
          </w:p>
        </w:tc>
      </w:tr>
      <w:tr w:rsidR="000E0FC6" w14:paraId="2E9565A2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3691246F" w14:textId="77777777" w:rsidR="000E0FC6" w:rsidRPr="0067091C" w:rsidRDefault="000E0FC6" w:rsidP="00A07AFD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792F81D9" w14:textId="1264A083" w:rsidR="000E0FC6" w:rsidRPr="000E0FC6" w:rsidRDefault="000E0FC6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0E0FC6">
              <w:rPr>
                <w:rFonts w:ascii="Arial" w:hAnsi="Arial" w:cs="Arial"/>
                <w:bCs/>
                <w:sz w:val="24"/>
              </w:rPr>
              <w:t xml:space="preserve">Observer for Pre Ph.D. Presentation for </w:t>
            </w:r>
            <w:proofErr w:type="spellStart"/>
            <w:r w:rsidRPr="000E0FC6">
              <w:rPr>
                <w:rFonts w:ascii="Arial" w:hAnsi="Arial" w:cs="Arial"/>
                <w:bCs/>
                <w:sz w:val="24"/>
              </w:rPr>
              <w:t>Mr.T.Sabhanayagam</w:t>
            </w:r>
            <w:proofErr w:type="spellEnd"/>
            <w:r w:rsidRPr="000E0FC6">
              <w:rPr>
                <w:rFonts w:ascii="Arial" w:hAnsi="Arial" w:cs="Arial"/>
                <w:bCs/>
                <w:sz w:val="24"/>
              </w:rPr>
              <w:t xml:space="preserve"> ( reg. No. 7686) Part time External ‘C’ on 28.2.2018 at 3 pm in MSU.</w:t>
            </w:r>
          </w:p>
        </w:tc>
      </w:tr>
      <w:tr w:rsidR="000E0FC6" w14:paraId="3691B637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39AFA166" w14:textId="77777777" w:rsidR="000E0FC6" w:rsidRPr="0067091C" w:rsidRDefault="000E0FC6" w:rsidP="00A07AFD">
            <w:pPr>
              <w:pStyle w:val="ListParagraph"/>
              <w:numPr>
                <w:ilvl w:val="0"/>
                <w:numId w:val="10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21CFA8F6" w14:textId="1C5F395F" w:rsidR="000E0FC6" w:rsidRPr="000E0FC6" w:rsidRDefault="000E0FC6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0E0FC6">
              <w:rPr>
                <w:rFonts w:ascii="Arial" w:hAnsi="Arial" w:cs="Arial"/>
                <w:bCs/>
                <w:sz w:val="24"/>
              </w:rPr>
              <w:t xml:space="preserve">Examiner for January 2018 Examinations for Diploma in Computer Hardware and Network Maintenance with Lap-Top Technologies, Diploma in Computer usage for office Management and Accounting on 8.1.2018 at University Campus, </w:t>
            </w:r>
            <w:proofErr w:type="spellStart"/>
            <w:r w:rsidRPr="000E0FC6">
              <w:rPr>
                <w:rFonts w:ascii="Arial" w:hAnsi="Arial" w:cs="Arial"/>
                <w:bCs/>
                <w:sz w:val="24"/>
              </w:rPr>
              <w:t>M.S.University</w:t>
            </w:r>
            <w:proofErr w:type="spellEnd"/>
            <w:r w:rsidRPr="000E0FC6">
              <w:rPr>
                <w:rFonts w:ascii="Arial" w:hAnsi="Arial" w:cs="Arial"/>
                <w:bCs/>
                <w:sz w:val="24"/>
              </w:rPr>
              <w:t>.</w:t>
            </w:r>
          </w:p>
        </w:tc>
      </w:tr>
    </w:tbl>
    <w:p w14:paraId="7ED90F02" w14:textId="77777777" w:rsidR="00F5681C" w:rsidRDefault="00F5681C" w:rsidP="00F5681C">
      <w:pPr>
        <w:spacing w:after="0" w:line="240" w:lineRule="auto"/>
        <w:rPr>
          <w:rFonts w:ascii="Arial" w:hAnsi="Arial" w:cs="Arial"/>
          <w:b/>
          <w:sz w:val="24"/>
        </w:rPr>
      </w:pPr>
    </w:p>
    <w:p w14:paraId="6821B92F" w14:textId="111B849A" w:rsidR="00E86CD5" w:rsidRDefault="00E86CD5" w:rsidP="00E86CD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Member </w:t>
      </w:r>
      <w:r w:rsidR="003A059B"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</w:rPr>
        <w:t>Editorial Board/Panel of Reviewer</w:t>
      </w:r>
      <w:r w:rsidR="000C08A3">
        <w:rPr>
          <w:rFonts w:ascii="Arial" w:hAnsi="Arial" w:cs="Arial"/>
          <w:b/>
          <w:sz w:val="24"/>
        </w:rPr>
        <w:t xml:space="preserve"> during the period 2018-2</w:t>
      </w:r>
      <w:r w:rsidR="007445F6">
        <w:rPr>
          <w:rFonts w:ascii="Arial" w:hAnsi="Arial" w:cs="Arial"/>
          <w:b/>
          <w:sz w:val="24"/>
        </w:rPr>
        <w:t>4</w:t>
      </w: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1080"/>
        <w:gridCol w:w="9000"/>
      </w:tblGrid>
      <w:tr w:rsidR="00E86CD5" w14:paraId="5B6422E4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70CA2AD8" w14:textId="77777777" w:rsidR="00E86CD5" w:rsidRPr="0067091C" w:rsidRDefault="00E86CD5" w:rsidP="00E86CD5">
            <w:pPr>
              <w:pStyle w:val="ListParagraph"/>
              <w:numPr>
                <w:ilvl w:val="0"/>
                <w:numId w:val="11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16DA9A74" w14:textId="752B2D66" w:rsidR="00E86CD5" w:rsidRPr="00BE578F" w:rsidRDefault="002B17AD" w:rsidP="008D401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BE578F">
              <w:rPr>
                <w:rFonts w:ascii="Arial" w:hAnsi="Arial" w:cs="Arial"/>
                <w:bCs/>
                <w:sz w:val="24"/>
              </w:rPr>
              <w:t xml:space="preserve">Editorial Board member of International Research Journal on Advanced Science Hub </w:t>
            </w:r>
          </w:p>
        </w:tc>
      </w:tr>
      <w:tr w:rsidR="00E86CD5" w14:paraId="24D0DB7F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2B9B5AFF" w14:textId="77777777" w:rsidR="00E86CD5" w:rsidRPr="0067091C" w:rsidRDefault="00E86CD5" w:rsidP="00E86CD5">
            <w:pPr>
              <w:pStyle w:val="ListParagraph"/>
              <w:numPr>
                <w:ilvl w:val="0"/>
                <w:numId w:val="11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01FEBE22" w14:textId="43C56CCE" w:rsidR="00E86CD5" w:rsidRPr="00BE578F" w:rsidRDefault="002B17AD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BE578F">
              <w:rPr>
                <w:rFonts w:ascii="Arial" w:hAnsi="Arial" w:cs="Arial"/>
                <w:bCs/>
                <w:sz w:val="24"/>
              </w:rPr>
              <w:t>Reviewer in International Journal of comput</w:t>
            </w:r>
            <w:r w:rsidR="008D401D">
              <w:rPr>
                <w:rFonts w:ascii="Arial" w:hAnsi="Arial" w:cs="Arial"/>
                <w:bCs/>
                <w:sz w:val="24"/>
              </w:rPr>
              <w:t xml:space="preserve">ers and applications </w:t>
            </w:r>
          </w:p>
        </w:tc>
      </w:tr>
      <w:tr w:rsidR="00E86CD5" w14:paraId="40D1D745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7B815301" w14:textId="77777777" w:rsidR="00E86CD5" w:rsidRPr="0067091C" w:rsidRDefault="00E86CD5" w:rsidP="00E86CD5">
            <w:pPr>
              <w:pStyle w:val="ListParagraph"/>
              <w:numPr>
                <w:ilvl w:val="0"/>
                <w:numId w:val="11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2B5A433A" w14:textId="7A0BDCE7" w:rsidR="00E86CD5" w:rsidRPr="00BE578F" w:rsidRDefault="002B17AD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BE578F">
              <w:rPr>
                <w:rFonts w:ascii="Arial" w:hAnsi="Arial" w:cs="Arial"/>
                <w:bCs/>
                <w:sz w:val="24"/>
              </w:rPr>
              <w:t>Reviewer in Neural Network (2024)</w:t>
            </w:r>
          </w:p>
        </w:tc>
      </w:tr>
      <w:tr w:rsidR="002B17AD" w14:paraId="56CB3788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0BEA9ACB" w14:textId="77777777" w:rsidR="002B17AD" w:rsidRPr="0067091C" w:rsidRDefault="002B17AD" w:rsidP="00E86CD5">
            <w:pPr>
              <w:pStyle w:val="ListParagraph"/>
              <w:numPr>
                <w:ilvl w:val="0"/>
                <w:numId w:val="11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42411B90" w14:textId="78B5B6F1" w:rsidR="002B17AD" w:rsidRPr="00BE578F" w:rsidRDefault="002B17AD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BE578F">
              <w:rPr>
                <w:rFonts w:ascii="Arial" w:hAnsi="Arial" w:cs="Arial"/>
                <w:bCs/>
                <w:sz w:val="24"/>
              </w:rPr>
              <w:t xml:space="preserve">Reviewer in International Conference on Networks, Image and Security ICNIS-2019 </w:t>
            </w:r>
            <w:proofErr w:type="spellStart"/>
            <w:r w:rsidRPr="00BE578F">
              <w:rPr>
                <w:rFonts w:ascii="Arial" w:hAnsi="Arial" w:cs="Arial"/>
                <w:bCs/>
                <w:sz w:val="24"/>
              </w:rPr>
              <w:t>organised</w:t>
            </w:r>
            <w:proofErr w:type="spellEnd"/>
            <w:r w:rsidRPr="00BE578F">
              <w:rPr>
                <w:rFonts w:ascii="Arial" w:hAnsi="Arial" w:cs="Arial"/>
                <w:bCs/>
                <w:sz w:val="24"/>
              </w:rPr>
              <w:t xml:space="preserve"> by Department of Information Technology on 10th and 11th April 2019 at Noorul Islam Centre for Higher Education, </w:t>
            </w:r>
            <w:proofErr w:type="spellStart"/>
            <w:r w:rsidRPr="00BE578F">
              <w:rPr>
                <w:rFonts w:ascii="Arial" w:hAnsi="Arial" w:cs="Arial"/>
                <w:bCs/>
                <w:sz w:val="24"/>
              </w:rPr>
              <w:t>Kumaracoil</w:t>
            </w:r>
            <w:proofErr w:type="spellEnd"/>
            <w:r w:rsidRPr="00BE578F">
              <w:rPr>
                <w:rFonts w:ascii="Arial" w:hAnsi="Arial" w:cs="Arial"/>
                <w:bCs/>
                <w:sz w:val="24"/>
              </w:rPr>
              <w:t>.</w:t>
            </w:r>
          </w:p>
        </w:tc>
      </w:tr>
      <w:tr w:rsidR="002B17AD" w14:paraId="10CADE17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659A02EA" w14:textId="77777777" w:rsidR="002B17AD" w:rsidRPr="0067091C" w:rsidRDefault="002B17AD" w:rsidP="00E86CD5">
            <w:pPr>
              <w:pStyle w:val="ListParagraph"/>
              <w:numPr>
                <w:ilvl w:val="0"/>
                <w:numId w:val="11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606EAC0A" w14:textId="15E8B70B" w:rsidR="002B17AD" w:rsidRPr="00BE578F" w:rsidRDefault="002B17AD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BE578F">
              <w:rPr>
                <w:rFonts w:ascii="Arial" w:hAnsi="Arial" w:cs="Arial"/>
                <w:bCs/>
                <w:sz w:val="24"/>
              </w:rPr>
              <w:t>Reviewer in ACCENTS Transactions on Image Processing and Com</w:t>
            </w:r>
            <w:r w:rsidR="008D401D">
              <w:rPr>
                <w:rFonts w:ascii="Arial" w:hAnsi="Arial" w:cs="Arial"/>
                <w:bCs/>
                <w:sz w:val="24"/>
              </w:rPr>
              <w:t xml:space="preserve">puter Vision (TIPCV). </w:t>
            </w:r>
          </w:p>
        </w:tc>
      </w:tr>
    </w:tbl>
    <w:p w14:paraId="4D3C4BAE" w14:textId="77777777" w:rsidR="00E86CD5" w:rsidRDefault="00E86CD5" w:rsidP="00E86CD5">
      <w:pPr>
        <w:spacing w:after="0" w:line="240" w:lineRule="auto"/>
        <w:rPr>
          <w:rFonts w:ascii="Arial" w:hAnsi="Arial" w:cs="Arial"/>
          <w:b/>
          <w:sz w:val="24"/>
        </w:rPr>
      </w:pPr>
    </w:p>
    <w:p w14:paraId="1251BB93" w14:textId="625807AB" w:rsidR="00F5681C" w:rsidRDefault="00F5681C" w:rsidP="00242CC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International Visits</w:t>
      </w:r>
      <w:r w:rsidR="000C08A3">
        <w:rPr>
          <w:rFonts w:ascii="Arial" w:hAnsi="Arial" w:cs="Arial"/>
          <w:b/>
          <w:sz w:val="24"/>
        </w:rPr>
        <w:t xml:space="preserve"> during the period of 2018 -2</w:t>
      </w:r>
      <w:r w:rsidR="007445F6">
        <w:rPr>
          <w:rFonts w:ascii="Arial" w:hAnsi="Arial" w:cs="Arial"/>
          <w:b/>
          <w:sz w:val="24"/>
        </w:rPr>
        <w:t>4</w:t>
      </w: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1080"/>
        <w:gridCol w:w="4500"/>
        <w:gridCol w:w="4500"/>
      </w:tblGrid>
      <w:tr w:rsidR="000C08A3" w14:paraId="37BAE398" w14:textId="77777777" w:rsidTr="00EB7A17">
        <w:trPr>
          <w:trHeight w:val="422"/>
        </w:trPr>
        <w:tc>
          <w:tcPr>
            <w:tcW w:w="1080" w:type="dxa"/>
            <w:vAlign w:val="center"/>
          </w:tcPr>
          <w:p w14:paraId="6495AF45" w14:textId="77777777" w:rsidR="000C08A3" w:rsidRPr="000C08A3" w:rsidRDefault="000C08A3" w:rsidP="00C0088A">
            <w:pPr>
              <w:ind w:right="72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S.</w:t>
            </w:r>
            <w:r w:rsidR="00C0088A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No.</w:t>
            </w:r>
          </w:p>
        </w:tc>
        <w:tc>
          <w:tcPr>
            <w:tcW w:w="4500" w:type="dxa"/>
            <w:vAlign w:val="center"/>
          </w:tcPr>
          <w:p w14:paraId="5D71E519" w14:textId="77777777" w:rsidR="000C08A3" w:rsidRDefault="000C08A3" w:rsidP="000C08A3">
            <w:pPr>
              <w:ind w:right="9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Country Visited</w:t>
            </w:r>
          </w:p>
        </w:tc>
        <w:tc>
          <w:tcPr>
            <w:tcW w:w="4500" w:type="dxa"/>
            <w:vAlign w:val="center"/>
          </w:tcPr>
          <w:p w14:paraId="756ED3A9" w14:textId="77777777" w:rsidR="000C08A3" w:rsidRDefault="000C08A3" w:rsidP="000C08A3">
            <w:pPr>
              <w:ind w:right="9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Purpose of Visit</w:t>
            </w:r>
          </w:p>
        </w:tc>
      </w:tr>
      <w:tr w:rsidR="000C08A3" w14:paraId="5F8C2E53" w14:textId="77777777" w:rsidTr="00EB7A17">
        <w:trPr>
          <w:trHeight w:val="422"/>
        </w:trPr>
        <w:tc>
          <w:tcPr>
            <w:tcW w:w="1080" w:type="dxa"/>
            <w:vAlign w:val="center"/>
          </w:tcPr>
          <w:p w14:paraId="17BA18F6" w14:textId="77777777" w:rsidR="000C08A3" w:rsidRPr="0067091C" w:rsidRDefault="000C08A3" w:rsidP="00E86CD5">
            <w:pPr>
              <w:pStyle w:val="ListParagraph"/>
              <w:numPr>
                <w:ilvl w:val="0"/>
                <w:numId w:val="13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00" w:type="dxa"/>
            <w:vAlign w:val="center"/>
          </w:tcPr>
          <w:p w14:paraId="595C4791" w14:textId="007FE7AE" w:rsidR="000C08A3" w:rsidRPr="00BE578F" w:rsidRDefault="002B17AD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BE578F">
              <w:rPr>
                <w:rFonts w:ascii="Arial" w:hAnsi="Arial" w:cs="Arial"/>
                <w:bCs/>
                <w:sz w:val="24"/>
              </w:rPr>
              <w:t>Malacca, Malaysia</w:t>
            </w:r>
          </w:p>
        </w:tc>
        <w:tc>
          <w:tcPr>
            <w:tcW w:w="4500" w:type="dxa"/>
            <w:vAlign w:val="center"/>
          </w:tcPr>
          <w:p w14:paraId="44327A57" w14:textId="26590A8B" w:rsidR="000C08A3" w:rsidRPr="00BE578F" w:rsidRDefault="008D401D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International Conference</w:t>
            </w:r>
          </w:p>
        </w:tc>
      </w:tr>
    </w:tbl>
    <w:p w14:paraId="0A253C2E" w14:textId="77777777" w:rsidR="00E86CD5" w:rsidRDefault="00E86CD5" w:rsidP="00C90453">
      <w:pPr>
        <w:spacing w:after="0" w:line="180" w:lineRule="auto"/>
        <w:rPr>
          <w:rFonts w:ascii="Arial" w:hAnsi="Arial" w:cs="Arial"/>
          <w:b/>
          <w:sz w:val="24"/>
        </w:rPr>
      </w:pPr>
    </w:p>
    <w:p w14:paraId="33B6E3F2" w14:textId="77777777" w:rsidR="00495C3E" w:rsidRDefault="00495C3E" w:rsidP="00A02011">
      <w:pPr>
        <w:spacing w:after="0" w:line="240" w:lineRule="auto"/>
        <w:ind w:right="-630"/>
        <w:rPr>
          <w:rFonts w:ascii="Arial" w:hAnsi="Arial" w:cs="Arial"/>
          <w:b/>
          <w:sz w:val="24"/>
        </w:rPr>
      </w:pPr>
    </w:p>
    <w:p w14:paraId="51826503" w14:textId="7BCE4841" w:rsidR="00E86CD5" w:rsidRDefault="00E86CD5" w:rsidP="00A02011">
      <w:pPr>
        <w:spacing w:after="0" w:line="240" w:lineRule="auto"/>
        <w:ind w:right="-630"/>
        <w:rPr>
          <w:rFonts w:ascii="Arial" w:hAnsi="Arial" w:cs="Arial"/>
          <w:b/>
          <w:sz w:val="24"/>
        </w:rPr>
      </w:pPr>
      <w:r w:rsidRPr="00BE578F">
        <w:rPr>
          <w:rFonts w:ascii="Arial" w:hAnsi="Arial" w:cs="Arial"/>
          <w:b/>
          <w:sz w:val="24"/>
        </w:rPr>
        <w:t xml:space="preserve">Any Other </w:t>
      </w:r>
      <w:r w:rsidR="000C08A3" w:rsidRPr="00BE578F">
        <w:rPr>
          <w:rFonts w:ascii="Arial" w:hAnsi="Arial" w:cs="Arial"/>
          <w:b/>
          <w:sz w:val="24"/>
        </w:rPr>
        <w:t xml:space="preserve">Academic </w:t>
      </w:r>
      <w:r w:rsidR="003A059B" w:rsidRPr="00BE578F">
        <w:rPr>
          <w:rFonts w:ascii="Arial" w:hAnsi="Arial" w:cs="Arial"/>
          <w:b/>
          <w:sz w:val="24"/>
        </w:rPr>
        <w:t>Achievements</w:t>
      </w:r>
      <w:r w:rsidR="007445F6" w:rsidRPr="00BE578F">
        <w:rPr>
          <w:rFonts w:ascii="Arial" w:hAnsi="Arial" w:cs="Arial"/>
          <w:b/>
          <w:sz w:val="24"/>
        </w:rPr>
        <w:t>/Recognition</w:t>
      </w:r>
      <w:r w:rsidR="00A02011" w:rsidRPr="00BE578F">
        <w:rPr>
          <w:rFonts w:ascii="Arial" w:hAnsi="Arial" w:cs="Arial"/>
          <w:b/>
          <w:sz w:val="24"/>
        </w:rPr>
        <w:t xml:space="preserve"> during the period of 2018 -</w:t>
      </w:r>
      <w:r w:rsidR="003A059B" w:rsidRPr="00BE578F">
        <w:rPr>
          <w:rFonts w:ascii="Arial" w:hAnsi="Arial" w:cs="Arial"/>
          <w:b/>
          <w:sz w:val="24"/>
        </w:rPr>
        <w:t xml:space="preserve"> </w:t>
      </w:r>
      <w:r w:rsidR="00A02011" w:rsidRPr="00BE578F">
        <w:rPr>
          <w:rFonts w:ascii="Arial" w:hAnsi="Arial" w:cs="Arial"/>
          <w:b/>
          <w:sz w:val="24"/>
        </w:rPr>
        <w:t>2</w:t>
      </w:r>
      <w:r w:rsidR="007445F6" w:rsidRPr="00BE578F">
        <w:rPr>
          <w:rFonts w:ascii="Arial" w:hAnsi="Arial" w:cs="Arial"/>
          <w:b/>
          <w:sz w:val="24"/>
        </w:rPr>
        <w:t>4</w:t>
      </w: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1080"/>
        <w:gridCol w:w="9000"/>
      </w:tblGrid>
      <w:tr w:rsidR="00E86CD5" w14:paraId="43D622C5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1269F5B1" w14:textId="77777777" w:rsidR="00E86CD5" w:rsidRPr="0067091C" w:rsidRDefault="00E86CD5" w:rsidP="00E86CD5">
            <w:pPr>
              <w:pStyle w:val="ListParagraph"/>
              <w:numPr>
                <w:ilvl w:val="0"/>
                <w:numId w:val="14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0603335D" w14:textId="19A657C3" w:rsidR="00E86CD5" w:rsidRPr="00BE578F" w:rsidRDefault="00BE578F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BE578F">
              <w:rPr>
                <w:rFonts w:ascii="Arial" w:hAnsi="Arial" w:cs="Arial"/>
                <w:bCs/>
                <w:sz w:val="24"/>
              </w:rPr>
              <w:t>PATENT: COMPACT MIMO ANTENNA FOR RADAR APPLICATIONS AND METHOD OF DESIGN THEREOF, The Patent Office Journal No. 51/2019</w:t>
            </w:r>
          </w:p>
        </w:tc>
      </w:tr>
      <w:tr w:rsidR="00E86CD5" w14:paraId="29CA12A2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0900AAF3" w14:textId="77777777" w:rsidR="00E86CD5" w:rsidRPr="0067091C" w:rsidRDefault="00E86CD5" w:rsidP="00E86CD5">
            <w:pPr>
              <w:pStyle w:val="ListParagraph"/>
              <w:numPr>
                <w:ilvl w:val="0"/>
                <w:numId w:val="14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79AAD569" w14:textId="0237BE3A" w:rsidR="00E86CD5" w:rsidRPr="00BE578F" w:rsidRDefault="00BE578F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BE578F">
              <w:rPr>
                <w:rFonts w:ascii="Arial" w:hAnsi="Arial" w:cs="Arial"/>
                <w:bCs/>
                <w:sz w:val="24"/>
              </w:rPr>
              <w:t>PATENT: AN IOT AND MACHINE LEARNING BASED METHOD OF COMMUNICATING A DIGITAL MESSAGE WITH AN INFORMATION SIGNAL, The Patent Office Journal No. 06/2022</w:t>
            </w:r>
          </w:p>
        </w:tc>
      </w:tr>
      <w:tr w:rsidR="00E86CD5" w14:paraId="12C78959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4839A37F" w14:textId="77777777" w:rsidR="00E86CD5" w:rsidRPr="0067091C" w:rsidRDefault="00E86CD5" w:rsidP="00E86CD5">
            <w:pPr>
              <w:pStyle w:val="ListParagraph"/>
              <w:numPr>
                <w:ilvl w:val="0"/>
                <w:numId w:val="14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66422663" w14:textId="1D0FCE79" w:rsidR="00E86CD5" w:rsidRPr="00BE578F" w:rsidRDefault="00BE578F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BE578F">
              <w:rPr>
                <w:rFonts w:ascii="Arial" w:hAnsi="Arial" w:cs="Arial"/>
                <w:bCs/>
                <w:sz w:val="24"/>
              </w:rPr>
              <w:t>PATENT: METHOD TO TRANSFER ELECTRONIC MEDICALBINFORMATION IN SECURE CLOUD ENVIRONMENT USING BLOCKCHAIN, The Patent Office Journal No. 10/2022</w:t>
            </w:r>
          </w:p>
        </w:tc>
      </w:tr>
      <w:tr w:rsidR="007445F6" w14:paraId="408A1BA1" w14:textId="77777777" w:rsidTr="00A07AFD">
        <w:trPr>
          <w:trHeight w:val="422"/>
        </w:trPr>
        <w:tc>
          <w:tcPr>
            <w:tcW w:w="1080" w:type="dxa"/>
            <w:vAlign w:val="center"/>
          </w:tcPr>
          <w:p w14:paraId="003D735D" w14:textId="77777777" w:rsidR="007445F6" w:rsidRPr="0067091C" w:rsidRDefault="007445F6" w:rsidP="00E86CD5">
            <w:pPr>
              <w:pStyle w:val="ListParagraph"/>
              <w:numPr>
                <w:ilvl w:val="0"/>
                <w:numId w:val="14"/>
              </w:numPr>
              <w:ind w:right="12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00" w:type="dxa"/>
            <w:vAlign w:val="center"/>
          </w:tcPr>
          <w:p w14:paraId="507F591A" w14:textId="02D4F097" w:rsidR="007445F6" w:rsidRPr="000E0FC6" w:rsidRDefault="000E0FC6" w:rsidP="00A07AFD">
            <w:pPr>
              <w:ind w:right="90"/>
              <w:rPr>
                <w:rFonts w:ascii="Arial" w:hAnsi="Arial" w:cs="Arial"/>
                <w:bCs/>
                <w:sz w:val="24"/>
              </w:rPr>
            </w:pPr>
            <w:r w:rsidRPr="000E0FC6">
              <w:rPr>
                <w:rFonts w:ascii="Arial" w:hAnsi="Arial" w:cs="Arial"/>
                <w:bCs/>
                <w:sz w:val="24"/>
              </w:rPr>
              <w:t>BEST PRESENTER AWARD for the title “L / C / X Triple band compact dipole array antenna for RADAR application” at the First International Conference on Emerging Electrical Energy, Electronics and Computing Technologies 2019 (ICE4CT 2019) held at the NOVOTEL Hotels &amp; Resorts, Melaka, Malaysia during 29-31 October 2019.</w:t>
            </w:r>
          </w:p>
        </w:tc>
      </w:tr>
    </w:tbl>
    <w:p w14:paraId="0BECC598" w14:textId="77777777" w:rsidR="00E86CD5" w:rsidRPr="00090059" w:rsidRDefault="00E86CD5" w:rsidP="00C90453">
      <w:pPr>
        <w:spacing w:after="0" w:line="240" w:lineRule="auto"/>
        <w:rPr>
          <w:rFonts w:ascii="Arial" w:hAnsi="Arial" w:cs="Arial"/>
          <w:b/>
          <w:sz w:val="24"/>
        </w:rPr>
      </w:pPr>
    </w:p>
    <w:sectPr w:rsidR="00E86CD5" w:rsidRPr="00090059" w:rsidSect="00C0088A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0DD"/>
    <w:multiLevelType w:val="hybridMultilevel"/>
    <w:tmpl w:val="4824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EA0"/>
    <w:multiLevelType w:val="hybridMultilevel"/>
    <w:tmpl w:val="4824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2E55"/>
    <w:multiLevelType w:val="hybridMultilevel"/>
    <w:tmpl w:val="BDFC15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F1CAF"/>
    <w:multiLevelType w:val="hybridMultilevel"/>
    <w:tmpl w:val="3DB241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11D20"/>
    <w:multiLevelType w:val="hybridMultilevel"/>
    <w:tmpl w:val="4824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2EFA"/>
    <w:multiLevelType w:val="hybridMultilevel"/>
    <w:tmpl w:val="ED2897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2817C7"/>
    <w:multiLevelType w:val="hybridMultilevel"/>
    <w:tmpl w:val="D32823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3F6291"/>
    <w:multiLevelType w:val="hybridMultilevel"/>
    <w:tmpl w:val="2F9858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C43CAD"/>
    <w:multiLevelType w:val="hybridMultilevel"/>
    <w:tmpl w:val="053C4F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B1B9B"/>
    <w:multiLevelType w:val="hybridMultilevel"/>
    <w:tmpl w:val="4824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F624A"/>
    <w:multiLevelType w:val="hybridMultilevel"/>
    <w:tmpl w:val="4824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446A1"/>
    <w:multiLevelType w:val="hybridMultilevel"/>
    <w:tmpl w:val="4824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C7298"/>
    <w:multiLevelType w:val="hybridMultilevel"/>
    <w:tmpl w:val="4824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77BD6"/>
    <w:multiLevelType w:val="hybridMultilevel"/>
    <w:tmpl w:val="4824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DE"/>
    <w:rsid w:val="000019A8"/>
    <w:rsid w:val="00081677"/>
    <w:rsid w:val="00090059"/>
    <w:rsid w:val="000C08A3"/>
    <w:rsid w:val="000E0FC6"/>
    <w:rsid w:val="000F32A6"/>
    <w:rsid w:val="00152037"/>
    <w:rsid w:val="00170922"/>
    <w:rsid w:val="001C439A"/>
    <w:rsid w:val="00214905"/>
    <w:rsid w:val="00242CC3"/>
    <w:rsid w:val="002B17AD"/>
    <w:rsid w:val="003610B0"/>
    <w:rsid w:val="003856B3"/>
    <w:rsid w:val="003A059B"/>
    <w:rsid w:val="00495C3E"/>
    <w:rsid w:val="004E4442"/>
    <w:rsid w:val="004F5471"/>
    <w:rsid w:val="0053248F"/>
    <w:rsid w:val="00563BDF"/>
    <w:rsid w:val="005907B1"/>
    <w:rsid w:val="0067091C"/>
    <w:rsid w:val="006A6FF4"/>
    <w:rsid w:val="006E610C"/>
    <w:rsid w:val="00705E22"/>
    <w:rsid w:val="007445F6"/>
    <w:rsid w:val="007947DA"/>
    <w:rsid w:val="00835719"/>
    <w:rsid w:val="008B0345"/>
    <w:rsid w:val="008D401D"/>
    <w:rsid w:val="008D4CCD"/>
    <w:rsid w:val="00907F05"/>
    <w:rsid w:val="00983EEA"/>
    <w:rsid w:val="009B0850"/>
    <w:rsid w:val="00A02011"/>
    <w:rsid w:val="00A3793E"/>
    <w:rsid w:val="00AC08A1"/>
    <w:rsid w:val="00AD7EDC"/>
    <w:rsid w:val="00B22C89"/>
    <w:rsid w:val="00B304EB"/>
    <w:rsid w:val="00B6299A"/>
    <w:rsid w:val="00BC2EDE"/>
    <w:rsid w:val="00BE578F"/>
    <w:rsid w:val="00BF6D6D"/>
    <w:rsid w:val="00C0088A"/>
    <w:rsid w:val="00C40230"/>
    <w:rsid w:val="00C46584"/>
    <w:rsid w:val="00C90453"/>
    <w:rsid w:val="00C96116"/>
    <w:rsid w:val="00D85F18"/>
    <w:rsid w:val="00D9207B"/>
    <w:rsid w:val="00E073C1"/>
    <w:rsid w:val="00E86CD5"/>
    <w:rsid w:val="00EC06F6"/>
    <w:rsid w:val="00EF6E05"/>
    <w:rsid w:val="00F340E2"/>
    <w:rsid w:val="00F5681C"/>
    <w:rsid w:val="00F612CC"/>
    <w:rsid w:val="00FC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EFD8"/>
  <w15:docId w15:val="{54D4B59A-F9DF-44AD-9829-3F721626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E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0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81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FF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6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11/coin.1258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CITE OFFICE</cp:lastModifiedBy>
  <cp:revision>2</cp:revision>
  <cp:lastPrinted>2001-12-31T22:06:00Z</cp:lastPrinted>
  <dcterms:created xsi:type="dcterms:W3CDTF">2024-10-07T08:11:00Z</dcterms:created>
  <dcterms:modified xsi:type="dcterms:W3CDTF">2024-10-07T08:11:00Z</dcterms:modified>
</cp:coreProperties>
</file>